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t>ПРОЕКТ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ed="t">
            <v:fill color2="black"/>
            <v:imagedata r:id="rId6" o:title=""/>
          </v:shape>
          <o:OLEObject Type="Embed" ProgID="PBrush" ShapeID="_x0000_i1025" DrawAspect="Content" ObjectID="_1581499194"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2C0A2D" w:rsidP="002C0A2D">
      <w:pPr>
        <w:jc w:val="center"/>
        <w:rPr>
          <w:b/>
          <w:i/>
        </w:rPr>
      </w:pPr>
      <w:r>
        <w:rPr>
          <w:b/>
          <w:i/>
        </w:rPr>
        <w:t xml:space="preserve">двадцять </w:t>
      </w:r>
      <w:r w:rsidR="00AC613F">
        <w:rPr>
          <w:b/>
          <w:i/>
        </w:rPr>
        <w:t>шоста</w:t>
      </w:r>
      <w:r>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Про затвердження П</w:t>
      </w:r>
      <w:r w:rsidR="00192723">
        <w:t>орядку відшкодування компенсації</w:t>
      </w:r>
      <w:r>
        <w:t xml:space="preserve"> за перевезення окремих </w:t>
      </w:r>
      <w:r w:rsidR="00A97A61">
        <w:t xml:space="preserve">пільгових категорій громадян залізничним </w:t>
      </w:r>
      <w:r>
        <w:t xml:space="preserve"> транспорто</w:t>
      </w:r>
      <w:r w:rsidR="004B191F">
        <w:t>м</w:t>
      </w:r>
      <w:r w:rsidR="00A97A61">
        <w:t xml:space="preserve"> </w:t>
      </w:r>
      <w:r w:rsidR="00104520">
        <w:t xml:space="preserve">загального користування </w:t>
      </w:r>
      <w:r w:rsidR="00A97A61">
        <w:t xml:space="preserve">приміського та дальнього сполучення </w:t>
      </w:r>
      <w:r w:rsidR="004B191F">
        <w:t xml:space="preserve"> на 2018</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w:t>
      </w:r>
      <w:r w:rsidR="00D544CC">
        <w:t xml:space="preserve"> осіб з інвалідністю в Україні», </w:t>
      </w:r>
      <w:r>
        <w:t>«Про соціальні послуги», Бюджетного кодексу України, Пологівська районна рада         в и р і ш и  л а :</w:t>
      </w:r>
    </w:p>
    <w:p w:rsidR="002C0A2D" w:rsidRDefault="002C0A2D" w:rsidP="00035E0F">
      <w:pPr>
        <w:jc w:val="both"/>
      </w:pPr>
      <w:r>
        <w:t xml:space="preserve">          </w:t>
      </w:r>
    </w:p>
    <w:p w:rsidR="00A97A61" w:rsidRDefault="002C0A2D" w:rsidP="00A97A61">
      <w:pPr>
        <w:ind w:firstLine="709"/>
        <w:jc w:val="both"/>
      </w:pPr>
      <w:r>
        <w:t>1.</w:t>
      </w:r>
      <w:r w:rsidR="00FE38DD">
        <w:t xml:space="preserve"> </w:t>
      </w:r>
      <w:r>
        <w:t>Затвердити П</w:t>
      </w:r>
      <w:r w:rsidR="00192723">
        <w:t xml:space="preserve">орядок </w:t>
      </w:r>
      <w:r w:rsidR="00A97A61">
        <w:t xml:space="preserve">відшкодування компенсації за перевезення окремих пільгових </w:t>
      </w:r>
      <w:r w:rsidR="004C3E48">
        <w:t xml:space="preserve">категорій громадян залізничним </w:t>
      </w:r>
      <w:r w:rsidR="00A97A61">
        <w:t xml:space="preserve">транспортом </w:t>
      </w:r>
      <w:r w:rsidR="00104520">
        <w:t xml:space="preserve">загального користування </w:t>
      </w:r>
      <w:r w:rsidR="00A97A61">
        <w:t>примі</w:t>
      </w:r>
      <w:r w:rsidR="00104520">
        <w:t xml:space="preserve">ського та дальнього сполучення </w:t>
      </w:r>
      <w:r w:rsidR="007C7DC6">
        <w:t xml:space="preserve"> </w:t>
      </w:r>
      <w:r w:rsidR="00A97A61">
        <w:t>на 2018 рік з районного бюджету.</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4B191F">
        <w:t xml:space="preserve"> з 01.01.2018</w:t>
      </w:r>
      <w:r>
        <w:t xml:space="preserve"> 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9"/>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сесії </w:t>
      </w:r>
      <w:proofErr w:type="spellStart"/>
      <w:r w:rsidR="00B9211D">
        <w:rPr>
          <w:sz w:val="28"/>
          <w:szCs w:val="28"/>
          <w:lang w:val="uk-UA"/>
        </w:rPr>
        <w:t>Пологівської</w:t>
      </w:r>
      <w:proofErr w:type="spellEnd"/>
      <w:r w:rsidR="00B9211D">
        <w:rPr>
          <w:sz w:val="28"/>
          <w:szCs w:val="28"/>
          <w:lang w:val="uk-UA"/>
        </w:rPr>
        <w:tab/>
      </w:r>
      <w:r w:rsidR="00B9211D">
        <w:rPr>
          <w:sz w:val="28"/>
          <w:szCs w:val="28"/>
          <w:lang w:val="uk-UA"/>
        </w:rPr>
        <w:tab/>
        <w:t xml:space="preserve">районної ради </w:t>
      </w:r>
    </w:p>
    <w:p w:rsidR="00B9211D" w:rsidRDefault="00B9211D" w:rsidP="00DC71FF">
      <w:pPr>
        <w:pStyle w:val="a9"/>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C84AC2" w:rsidRPr="00E413F9" w:rsidRDefault="009770A2" w:rsidP="009770A2">
      <w:pPr>
        <w:pStyle w:val="a9"/>
        <w:ind w:left="1416" w:firstLine="708"/>
        <w:rPr>
          <w:b/>
          <w:sz w:val="28"/>
          <w:szCs w:val="28"/>
          <w:lang w:val="uk-UA"/>
        </w:rPr>
      </w:pPr>
      <w:r>
        <w:rPr>
          <w:sz w:val="28"/>
          <w:szCs w:val="28"/>
          <w:lang w:val="uk-UA"/>
        </w:rPr>
        <w:t xml:space="preserve">                        </w:t>
      </w:r>
      <w:r w:rsidR="00C84AC2" w:rsidRPr="00E413F9">
        <w:rPr>
          <w:b/>
          <w:sz w:val="28"/>
          <w:szCs w:val="28"/>
          <w:lang w:val="uk-UA"/>
        </w:rPr>
        <w:t>Порядок</w:t>
      </w:r>
    </w:p>
    <w:p w:rsidR="00A97A61" w:rsidRPr="00A97A61" w:rsidRDefault="00C84AC2" w:rsidP="00A97A61">
      <w:pPr>
        <w:ind w:firstLine="709"/>
        <w:jc w:val="center"/>
        <w:rPr>
          <w:b/>
        </w:rPr>
      </w:pPr>
      <w:r>
        <w:rPr>
          <w:b/>
        </w:rPr>
        <w:t>відшкодування компенсації за перевезення окремих</w:t>
      </w:r>
      <w:r w:rsidR="00A97A61">
        <w:rPr>
          <w:b/>
        </w:rPr>
        <w:t xml:space="preserve"> пільгових категорій громадян </w:t>
      </w:r>
      <w:r>
        <w:rPr>
          <w:b/>
        </w:rPr>
        <w:t xml:space="preserve"> </w:t>
      </w:r>
      <w:r w:rsidR="00A97A61" w:rsidRPr="00A97A61">
        <w:rPr>
          <w:b/>
        </w:rPr>
        <w:t xml:space="preserve">залізничним  транспортом </w:t>
      </w:r>
      <w:r w:rsidR="00104520">
        <w:rPr>
          <w:b/>
        </w:rPr>
        <w:t xml:space="preserve">загального користування </w:t>
      </w:r>
      <w:r w:rsidR="00A97A61" w:rsidRPr="00A97A61">
        <w:rPr>
          <w:b/>
        </w:rPr>
        <w:t>приміського та дальнього сполучення  на 2018 рік з районного бюджету.</w:t>
      </w:r>
    </w:p>
    <w:p w:rsidR="00A97A61" w:rsidRDefault="00A97A61" w:rsidP="00A97A61">
      <w:pPr>
        <w:ind w:firstLine="709"/>
        <w:jc w:val="both"/>
      </w:pPr>
    </w:p>
    <w:p w:rsidR="00C84AC2" w:rsidRDefault="00C84AC2" w:rsidP="00C84AC2">
      <w:pPr>
        <w:tabs>
          <w:tab w:val="left" w:pos="2700"/>
        </w:tabs>
        <w:jc w:val="center"/>
        <w:rPr>
          <w:b/>
          <w:bCs/>
        </w:rPr>
      </w:pPr>
      <w:r>
        <w:rPr>
          <w:b/>
          <w:bCs/>
        </w:rPr>
        <w:t>1. Загальні положення</w:t>
      </w:r>
    </w:p>
    <w:p w:rsidR="00C84AC2" w:rsidRDefault="00553678" w:rsidP="00A97A61">
      <w:pPr>
        <w:ind w:firstLine="709"/>
        <w:jc w:val="both"/>
      </w:pPr>
      <w:r>
        <w:rPr>
          <w:bCs/>
        </w:rPr>
        <w:t>1.1. Цей П</w:t>
      </w:r>
      <w:r w:rsidR="00C84AC2">
        <w:rPr>
          <w:bCs/>
        </w:rPr>
        <w:t xml:space="preserve">орядок визначає єдиний механізм </w:t>
      </w:r>
      <w:r w:rsidR="00C84AC2">
        <w:t>відшкодування перевізник</w:t>
      </w:r>
      <w:r w:rsidR="004C3E48">
        <w:t>у</w:t>
      </w:r>
      <w:r w:rsidR="00C84AC2">
        <w:t xml:space="preserve"> </w:t>
      </w:r>
      <w:r w:rsidR="00C84AC2">
        <w:rPr>
          <w:bCs/>
        </w:rPr>
        <w:t>компенсаційних виплат</w:t>
      </w:r>
      <w:r w:rsidR="00C84AC2">
        <w:t>, пов’язаних з перевезенням громадя</w:t>
      </w:r>
      <w:r w:rsidR="00A97A61">
        <w:t xml:space="preserve">н, які  мають право на пільги  залізничним  транспортом </w:t>
      </w:r>
      <w:r w:rsidR="00104520">
        <w:t xml:space="preserve">загального користування </w:t>
      </w:r>
      <w:r w:rsidR="00A97A61">
        <w:t xml:space="preserve">приміського та дальнього сполучення  у 2018 році </w:t>
      </w:r>
      <w:r w:rsidR="00C84AC2">
        <w:rPr>
          <w:bCs/>
        </w:rPr>
        <w:t xml:space="preserve">за рахунок </w:t>
      </w:r>
      <w:r w:rsidR="00C84AC2">
        <w:t xml:space="preserve">коштів </w:t>
      </w:r>
      <w:r w:rsidR="00A12F08">
        <w:t>районного</w:t>
      </w:r>
      <w:r w:rsidR="00C84AC2">
        <w:t xml:space="preserve"> бюджету</w:t>
      </w:r>
      <w:r w:rsidR="002A08BE">
        <w:t>.</w:t>
      </w:r>
      <w:r w:rsidR="00C84AC2">
        <w:t xml:space="preserve"> </w:t>
      </w:r>
    </w:p>
    <w:p w:rsidR="00C84AC2" w:rsidRDefault="00C84AC2" w:rsidP="006846F9">
      <w:pPr>
        <w:pStyle w:val="a4"/>
        <w:spacing w:after="0"/>
        <w:ind w:firstLine="709"/>
        <w:jc w:val="both"/>
        <w:rPr>
          <w:bCs/>
        </w:rPr>
      </w:pPr>
      <w:r>
        <w:t>Порядок розроблений на виконання</w:t>
      </w:r>
      <w:r w:rsidR="00857A7B">
        <w:t xml:space="preserve"> заходу</w:t>
      </w:r>
      <w:r>
        <w:t xml:space="preserve"> районної Програми </w:t>
      </w:r>
      <w:r w:rsidR="004B191F">
        <w:t xml:space="preserve">соціальної підтримки ветеранів війни, </w:t>
      </w:r>
      <w:r w:rsidR="006846F9">
        <w:t xml:space="preserve">праці, дітей війни, </w:t>
      </w:r>
      <w:r w:rsidR="00402A7A">
        <w:t xml:space="preserve">інвалідів, інших соціальних </w:t>
      </w:r>
      <w:r w:rsidR="004B191F">
        <w:t>груп</w:t>
      </w:r>
      <w:r w:rsidR="006846F9">
        <w:t xml:space="preserve"> населення</w:t>
      </w:r>
      <w:r w:rsidR="004B191F">
        <w:t>, що перебувають у складних життєвих обставинах  «Назустріч людям» на 2018-2020</w:t>
      </w:r>
      <w:r w:rsidR="006846F9">
        <w:t xml:space="preserve"> роки</w:t>
      </w:r>
      <w:r w:rsidR="004B191F">
        <w:t>,</w:t>
      </w:r>
      <w:r w:rsidR="00402A7A">
        <w:t xml:space="preserve"> затвердженої рішенням районної ради від </w:t>
      </w:r>
      <w:r w:rsidR="009770A2">
        <w:t xml:space="preserve">                                                     </w:t>
      </w:r>
      <w:r w:rsidR="004B191F">
        <w:t xml:space="preserve">29 вересня </w:t>
      </w:r>
      <w:r w:rsidR="009770A2">
        <w:t xml:space="preserve"> </w:t>
      </w:r>
      <w:r w:rsidR="004B191F">
        <w:t>2017</w:t>
      </w:r>
      <w:r w:rsidR="00402A7A">
        <w:t xml:space="preserve"> року № </w:t>
      </w:r>
      <w:r w:rsidR="004B191F">
        <w:t>7</w:t>
      </w:r>
      <w:r w:rsidR="0030284C">
        <w:t>, а саме: здійснювати відшкоду</w:t>
      </w:r>
      <w:r w:rsidR="007C7DC6">
        <w:t xml:space="preserve">вання витрат за проїзд окремих </w:t>
      </w:r>
      <w:r w:rsidR="0030284C">
        <w:t xml:space="preserve"> категорій громадян </w:t>
      </w:r>
      <w:r w:rsidR="007C7DC6">
        <w:t xml:space="preserve">залізничним </w:t>
      </w:r>
      <w:r w:rsidR="0030284C">
        <w:t xml:space="preserve"> транспортом </w:t>
      </w:r>
      <w:r w:rsidR="007C7DC6">
        <w:t>загального користування.</w:t>
      </w:r>
    </w:p>
    <w:p w:rsidR="00D544CC" w:rsidRDefault="00C84AC2" w:rsidP="00D544CC">
      <w:pPr>
        <w:ind w:firstLine="720"/>
        <w:jc w:val="both"/>
      </w:pPr>
      <w:r>
        <w:rPr>
          <w:bCs/>
        </w:rPr>
        <w:t xml:space="preserve">1.2. </w:t>
      </w:r>
      <w:r w:rsidR="00D544CC">
        <w:rPr>
          <w:bCs/>
        </w:rPr>
        <w:t>Законодавчою та нормативною підставою Порядку є Бюджетний Кодекс України,  «Про статус ветеранів війни, гарантії їх соціального захисту», п</w:t>
      </w:r>
      <w:r w:rsidR="00D544CC">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sidR="00D544CC">
        <w:rPr>
          <w:bCs/>
        </w:rPr>
        <w:t xml:space="preserve">«Про статус і соціальний захист громадян, які </w:t>
      </w:r>
      <w:r w:rsidR="00D544CC">
        <w:t>постраждали внаслідок Чорнобильської катастрофи», «Про охорону дитинства».</w:t>
      </w:r>
    </w:p>
    <w:p w:rsidR="00C84AC2" w:rsidRDefault="00C84AC2" w:rsidP="00C84AC2">
      <w:pPr>
        <w:ind w:firstLine="720"/>
        <w:jc w:val="both"/>
      </w:pPr>
    </w:p>
    <w:p w:rsidR="00C84AC2" w:rsidRDefault="00C84AC2" w:rsidP="00C84AC2">
      <w:pPr>
        <w:pStyle w:val="a4"/>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w:t>
      </w:r>
      <w:r w:rsidR="00A12F08">
        <w:t>районного</w:t>
      </w:r>
      <w:r>
        <w:t xml:space="preserve"> бюджету. </w:t>
      </w:r>
    </w:p>
    <w:p w:rsidR="00C84AC2" w:rsidRDefault="00553678" w:rsidP="00C84AC2">
      <w:pPr>
        <w:tabs>
          <w:tab w:val="left" w:pos="0"/>
        </w:tabs>
        <w:ind w:firstLine="720"/>
        <w:jc w:val="both"/>
      </w:pPr>
      <w:r>
        <w:t>1.3</w:t>
      </w:r>
      <w:r w:rsidR="00C84AC2">
        <w:t>.</w:t>
      </w:r>
      <w:r w:rsidR="00A12F08">
        <w:t xml:space="preserve"> </w:t>
      </w:r>
      <w:r w:rsidR="00C84AC2">
        <w:t xml:space="preserve">Загальна сума відшкодування компенсаційних виплат, пов’язаних з перевезенням громадян, які мають право на пільги, у </w:t>
      </w:r>
      <w:r w:rsidR="007C7DC6">
        <w:t>залізничному</w:t>
      </w:r>
      <w:r w:rsidR="00C84AC2">
        <w:t xml:space="preserve"> транспорті приміського</w:t>
      </w:r>
      <w:r w:rsidR="007C7DC6">
        <w:t xml:space="preserve"> та дальнього </w:t>
      </w:r>
      <w:r w:rsidR="00C84AC2">
        <w:t xml:space="preserve"> сполучення визначається кошторисними призначеннями на відповідний </w:t>
      </w:r>
      <w:r>
        <w:t>період</w:t>
      </w:r>
      <w:r w:rsidR="00C84AC2">
        <w:t xml:space="preserve"> за рахунок коштів </w:t>
      </w:r>
      <w:r w:rsidR="00A12F08">
        <w:t>районного</w:t>
      </w:r>
      <w:r w:rsidR="00C84AC2">
        <w:t xml:space="preserve"> бюджету. </w:t>
      </w:r>
    </w:p>
    <w:p w:rsidR="00C84AC2" w:rsidRDefault="0087719F" w:rsidP="00C84AC2">
      <w:pPr>
        <w:pStyle w:val="a4"/>
        <w:spacing w:after="0"/>
        <w:ind w:firstLine="709"/>
        <w:jc w:val="both"/>
      </w:pPr>
      <w:r>
        <w:lastRenderedPageBreak/>
        <w:t xml:space="preserve">1.4. </w:t>
      </w:r>
      <w:r w:rsidR="00C84AC2">
        <w:t xml:space="preserve">Обліку підлягають поїздки пільгових категорій громадян, яким відповідно до законодавства України, надано право пільгового проїзду </w:t>
      </w:r>
      <w:r w:rsidR="00104520">
        <w:t>на залізничному транспорті</w:t>
      </w:r>
      <w:r w:rsidR="00C84AC2">
        <w:t xml:space="preserve"> загального користування</w:t>
      </w:r>
      <w:r w:rsidR="00AC03A5">
        <w:t xml:space="preserve"> (Додаток № 2</w:t>
      </w:r>
      <w:r w:rsidR="00CC019C">
        <w:t xml:space="preserve"> до Порядку)</w:t>
      </w:r>
      <w:r w:rsidR="00C84AC2">
        <w:t>, а саме:</w:t>
      </w:r>
    </w:p>
    <w:p w:rsidR="00D544CC" w:rsidRDefault="00D544CC" w:rsidP="00D544CC">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D544CC" w:rsidRDefault="00D544CC" w:rsidP="00D544CC">
      <w:pPr>
        <w:ind w:firstLine="720"/>
        <w:jc w:val="both"/>
      </w:pPr>
      <w:r>
        <w:rPr>
          <w:i/>
        </w:rPr>
        <w:t>- учасників бойових дій</w:t>
      </w:r>
      <w:r>
        <w:t xml:space="preserve"> - згідно посвідчення «Учасника бойових дій» </w:t>
      </w:r>
    </w:p>
    <w:p w:rsidR="00D544CC" w:rsidRDefault="00D544CC" w:rsidP="00D544CC">
      <w:pPr>
        <w:ind w:firstLine="720"/>
        <w:jc w:val="both"/>
      </w:pPr>
      <w:r>
        <w:rPr>
          <w:i/>
        </w:rPr>
        <w:t>- пенсіонерів за віком</w:t>
      </w:r>
      <w:r>
        <w:t xml:space="preserve"> - на підставі пенсійного посвідчення;</w:t>
      </w:r>
    </w:p>
    <w:p w:rsidR="00D544CC" w:rsidRDefault="00D544CC" w:rsidP="00D544CC">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D544CC" w:rsidRDefault="00D544CC" w:rsidP="008167F6">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C84AC2" w:rsidRDefault="00C84AC2" w:rsidP="00C84AC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C84AC2" w:rsidRDefault="00C84AC2" w:rsidP="00C84AC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C84AC2" w:rsidRDefault="00C84AC2" w:rsidP="00C84AC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C84AC2" w:rsidRDefault="00C84AC2" w:rsidP="00C84AC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C84AC2" w:rsidRDefault="00C84AC2" w:rsidP="00C84AC2">
      <w:pPr>
        <w:ind w:firstLine="720"/>
        <w:jc w:val="both"/>
      </w:pPr>
      <w:r>
        <w:t xml:space="preserve"> </w:t>
      </w:r>
    </w:p>
    <w:p w:rsidR="00C84AC2" w:rsidRDefault="0087719F" w:rsidP="0030284C">
      <w:pPr>
        <w:pStyle w:val="a9"/>
        <w:spacing w:before="0" w:beforeAutospacing="0" w:after="0" w:afterAutospacing="0"/>
        <w:ind w:firstLine="720"/>
        <w:jc w:val="center"/>
        <w:rPr>
          <w:b/>
          <w:sz w:val="28"/>
          <w:szCs w:val="28"/>
          <w:lang w:val="uk-UA"/>
        </w:rPr>
      </w:pPr>
      <w:r>
        <w:rPr>
          <w:b/>
          <w:sz w:val="28"/>
          <w:szCs w:val="28"/>
          <w:lang w:val="uk-UA"/>
        </w:rPr>
        <w:t>2</w:t>
      </w:r>
      <w:r w:rsidR="00C84AC2" w:rsidRPr="00E413F9">
        <w:rPr>
          <w:b/>
          <w:sz w:val="28"/>
          <w:szCs w:val="28"/>
          <w:lang w:val="uk-UA"/>
        </w:rPr>
        <w:t>. Порядок проведення відшкодування компенсації</w:t>
      </w:r>
    </w:p>
    <w:p w:rsidR="0087719F" w:rsidRDefault="0087719F" w:rsidP="0087719F">
      <w:pPr>
        <w:pStyle w:val="a9"/>
        <w:spacing w:before="0" w:beforeAutospacing="0" w:after="0" w:afterAutospacing="0"/>
        <w:ind w:firstLine="720"/>
        <w:rPr>
          <w:b/>
          <w:sz w:val="28"/>
          <w:szCs w:val="28"/>
          <w:lang w:val="uk-UA"/>
        </w:rPr>
      </w:pPr>
    </w:p>
    <w:p w:rsidR="0087719F" w:rsidRDefault="007511B7" w:rsidP="0087719F">
      <w:pPr>
        <w:tabs>
          <w:tab w:val="left" w:pos="0"/>
        </w:tabs>
        <w:ind w:firstLine="720"/>
        <w:jc w:val="both"/>
      </w:pPr>
      <w:r>
        <w:t xml:space="preserve">2.1. </w:t>
      </w:r>
      <w:r w:rsidR="0087719F">
        <w:t>Відшкодування компенсаційних виплат п</w:t>
      </w:r>
      <w:r w:rsidR="00297BF2">
        <w:t>роводиться на підставі договорів</w:t>
      </w:r>
      <w:r w:rsidR="0087719F">
        <w:t xml:space="preserve"> про відшкодування компенсації за перевезення окремих пільгових категорій громадян </w:t>
      </w:r>
      <w:proofErr w:type="spellStart"/>
      <w:r w:rsidR="0087719F">
        <w:t>Пологівського</w:t>
      </w:r>
      <w:proofErr w:type="spellEnd"/>
      <w:r w:rsidR="0087719F">
        <w:t xml:space="preserve"> району залізничним транспортом загального користування, укладених між СП «Запорізька дирекція залізничних перевезень» Регіональної філії «Придніпровська залізниця» ПАТ «Українська залізниця» (далі - Перевізник) і Управлінням, яке є головним розпорядником коштів, призначених для компенсаційних виплат за пільгове перевезення окремих категорій громадян. </w:t>
      </w:r>
      <w:r w:rsidR="003A0828">
        <w:t>(Додаток до Порядку №1)</w:t>
      </w:r>
    </w:p>
    <w:p w:rsidR="0087719F" w:rsidRPr="00E413F9" w:rsidRDefault="0087719F" w:rsidP="0087719F">
      <w:pPr>
        <w:pStyle w:val="a9"/>
        <w:spacing w:before="0" w:beforeAutospacing="0" w:after="0" w:afterAutospacing="0"/>
        <w:ind w:firstLine="720"/>
        <w:rPr>
          <w:b/>
          <w:sz w:val="28"/>
          <w:szCs w:val="28"/>
          <w:lang w:val="uk-UA"/>
        </w:rPr>
      </w:pPr>
    </w:p>
    <w:p w:rsidR="00E13304" w:rsidRDefault="0087719F" w:rsidP="0030284C">
      <w:pPr>
        <w:pStyle w:val="a9"/>
        <w:ind w:firstLine="720"/>
        <w:jc w:val="both"/>
        <w:rPr>
          <w:color w:val="000000"/>
          <w:sz w:val="28"/>
          <w:szCs w:val="28"/>
          <w:lang w:val="uk-UA"/>
        </w:rPr>
      </w:pPr>
      <w:r>
        <w:rPr>
          <w:color w:val="000000"/>
          <w:sz w:val="28"/>
          <w:szCs w:val="28"/>
          <w:lang w:val="uk-UA"/>
        </w:rPr>
        <w:lastRenderedPageBreak/>
        <w:t>2</w:t>
      </w:r>
      <w:r w:rsidR="007511B7">
        <w:rPr>
          <w:color w:val="000000"/>
          <w:sz w:val="28"/>
          <w:szCs w:val="28"/>
          <w:lang w:val="uk-UA"/>
        </w:rPr>
        <w:t>.2</w:t>
      </w:r>
      <w:r w:rsidR="00C84AC2" w:rsidRPr="00E413F9">
        <w:rPr>
          <w:color w:val="000000"/>
          <w:sz w:val="28"/>
          <w:szCs w:val="28"/>
          <w:lang w:val="uk-UA"/>
        </w:rPr>
        <w:t>. Управління на підставі</w:t>
      </w:r>
      <w:r w:rsidR="007511B7">
        <w:rPr>
          <w:color w:val="000000"/>
          <w:sz w:val="28"/>
          <w:szCs w:val="28"/>
          <w:lang w:val="uk-UA"/>
        </w:rPr>
        <w:t xml:space="preserve"> наданих Перевізником списків  про надані послуги п</w:t>
      </w:r>
      <w:r w:rsidR="00E13304">
        <w:rPr>
          <w:color w:val="000000"/>
          <w:sz w:val="28"/>
          <w:szCs w:val="28"/>
          <w:lang w:val="uk-UA"/>
        </w:rPr>
        <w:t xml:space="preserve">ільговим категоріям населення на залізничному транспорті приміського та дальнього сполучення,  </w:t>
      </w:r>
      <w:r w:rsidR="007511B7">
        <w:rPr>
          <w:color w:val="000000"/>
          <w:sz w:val="28"/>
          <w:szCs w:val="28"/>
          <w:lang w:val="uk-UA"/>
        </w:rPr>
        <w:t>здійснює ідентифікацію</w:t>
      </w:r>
      <w:r w:rsidR="00E13304">
        <w:rPr>
          <w:color w:val="000000"/>
          <w:sz w:val="28"/>
          <w:szCs w:val="28"/>
          <w:lang w:val="uk-UA"/>
        </w:rPr>
        <w:t xml:space="preserve"> пільговиків </w:t>
      </w:r>
      <w:proofErr w:type="spellStart"/>
      <w:r w:rsidR="00E13304">
        <w:rPr>
          <w:color w:val="000000"/>
          <w:sz w:val="28"/>
          <w:szCs w:val="28"/>
          <w:lang w:val="uk-UA"/>
        </w:rPr>
        <w:t>Пологівського</w:t>
      </w:r>
      <w:proofErr w:type="spellEnd"/>
      <w:r w:rsidR="00E13304">
        <w:rPr>
          <w:color w:val="000000"/>
          <w:sz w:val="28"/>
          <w:szCs w:val="28"/>
          <w:lang w:val="uk-UA"/>
        </w:rPr>
        <w:t xml:space="preserve"> району </w:t>
      </w:r>
      <w:r w:rsidR="007511B7">
        <w:rPr>
          <w:color w:val="000000"/>
          <w:sz w:val="28"/>
          <w:szCs w:val="28"/>
          <w:lang w:val="uk-UA"/>
        </w:rPr>
        <w:t xml:space="preserve"> в Єдиному державному автоматизованому реєстрі осіб, які мають право на пільги</w:t>
      </w:r>
      <w:r w:rsidR="00E13304">
        <w:rPr>
          <w:color w:val="000000"/>
          <w:sz w:val="28"/>
          <w:szCs w:val="28"/>
          <w:lang w:val="uk-UA"/>
        </w:rPr>
        <w:t>.</w:t>
      </w:r>
    </w:p>
    <w:p w:rsidR="00E13304" w:rsidRDefault="00E13304" w:rsidP="0030284C">
      <w:pPr>
        <w:pStyle w:val="a9"/>
        <w:ind w:firstLine="720"/>
        <w:jc w:val="both"/>
        <w:rPr>
          <w:color w:val="000000"/>
          <w:sz w:val="28"/>
          <w:szCs w:val="28"/>
          <w:lang w:val="uk-UA"/>
        </w:rPr>
      </w:pPr>
      <w:r>
        <w:rPr>
          <w:color w:val="000000"/>
          <w:sz w:val="28"/>
          <w:szCs w:val="28"/>
          <w:lang w:val="uk-UA"/>
        </w:rPr>
        <w:t>2.3. Відкориговані списки направляються Перевізнику для здійснення нарахування по фактично виконаним обсягам</w:t>
      </w:r>
      <w:r w:rsidR="00C84AC2" w:rsidRPr="00E413F9">
        <w:rPr>
          <w:color w:val="000000"/>
          <w:sz w:val="28"/>
          <w:szCs w:val="28"/>
          <w:lang w:val="uk-UA"/>
        </w:rPr>
        <w:t xml:space="preserve"> перевезень пільгових категорій громадян</w:t>
      </w:r>
      <w:r w:rsidR="0087719F">
        <w:rPr>
          <w:color w:val="000000"/>
          <w:sz w:val="28"/>
          <w:szCs w:val="28"/>
          <w:lang w:val="uk-UA"/>
        </w:rPr>
        <w:t xml:space="preserve"> </w:t>
      </w:r>
      <w:proofErr w:type="spellStart"/>
      <w:r w:rsidR="0087719F">
        <w:rPr>
          <w:color w:val="000000"/>
          <w:sz w:val="28"/>
          <w:szCs w:val="28"/>
          <w:lang w:val="uk-UA"/>
        </w:rPr>
        <w:t>Пологівського</w:t>
      </w:r>
      <w:proofErr w:type="spellEnd"/>
      <w:r w:rsidR="0087719F">
        <w:rPr>
          <w:color w:val="000000"/>
          <w:sz w:val="28"/>
          <w:szCs w:val="28"/>
          <w:lang w:val="uk-UA"/>
        </w:rPr>
        <w:t xml:space="preserve"> району</w:t>
      </w:r>
      <w:r>
        <w:rPr>
          <w:color w:val="000000"/>
          <w:sz w:val="28"/>
          <w:szCs w:val="28"/>
          <w:lang w:val="uk-UA"/>
        </w:rPr>
        <w:t>.</w:t>
      </w:r>
    </w:p>
    <w:p w:rsidR="001039E6" w:rsidRDefault="00E13304" w:rsidP="0030284C">
      <w:pPr>
        <w:pStyle w:val="a9"/>
        <w:ind w:firstLine="720"/>
        <w:jc w:val="both"/>
        <w:rPr>
          <w:sz w:val="28"/>
          <w:szCs w:val="28"/>
          <w:lang w:val="uk-UA"/>
        </w:rPr>
      </w:pPr>
      <w:r>
        <w:rPr>
          <w:color w:val="000000"/>
          <w:sz w:val="28"/>
          <w:szCs w:val="28"/>
          <w:lang w:val="uk-UA"/>
        </w:rPr>
        <w:t>2.4. Управління на підставі облікової форми</w:t>
      </w:r>
      <w:r w:rsidR="00D27DC4">
        <w:rPr>
          <w:color w:val="000000"/>
          <w:sz w:val="28"/>
          <w:szCs w:val="28"/>
          <w:lang w:val="uk-UA"/>
        </w:rPr>
        <w:t xml:space="preserve"> та актів</w:t>
      </w:r>
      <w:r w:rsidR="00D2703B">
        <w:rPr>
          <w:color w:val="000000"/>
          <w:sz w:val="28"/>
          <w:szCs w:val="28"/>
          <w:lang w:val="uk-UA"/>
        </w:rPr>
        <w:t xml:space="preserve"> </w:t>
      </w:r>
      <w:r w:rsidR="00CF6844">
        <w:rPr>
          <w:color w:val="000000"/>
          <w:sz w:val="28"/>
          <w:szCs w:val="28"/>
          <w:lang w:val="uk-UA"/>
        </w:rPr>
        <w:t>звіряння розрахунків за надані населенню послуги</w:t>
      </w:r>
      <w:r w:rsidR="00C84AC2" w:rsidRPr="00E413F9">
        <w:rPr>
          <w:color w:val="000000"/>
          <w:sz w:val="28"/>
          <w:szCs w:val="28"/>
          <w:lang w:val="uk-UA"/>
        </w:rPr>
        <w:t>,</w:t>
      </w:r>
      <w:r w:rsidR="00CF6844">
        <w:rPr>
          <w:color w:val="000000"/>
          <w:sz w:val="28"/>
          <w:szCs w:val="28"/>
          <w:lang w:val="uk-UA"/>
        </w:rPr>
        <w:t xml:space="preserve"> на які надаються пільги,</w:t>
      </w:r>
      <w:r w:rsidR="00C84AC2" w:rsidRPr="00E413F9">
        <w:rPr>
          <w:color w:val="000000"/>
          <w:sz w:val="28"/>
          <w:szCs w:val="28"/>
          <w:lang w:val="uk-UA"/>
        </w:rPr>
        <w:t xml:space="preserve"> що </w:t>
      </w:r>
      <w:r w:rsidR="00CF6844">
        <w:rPr>
          <w:color w:val="000000"/>
          <w:sz w:val="28"/>
          <w:szCs w:val="28"/>
          <w:lang w:val="uk-UA"/>
        </w:rPr>
        <w:t xml:space="preserve">складаються </w:t>
      </w:r>
      <w:r w:rsidR="00C84AC2" w:rsidRPr="00E413F9">
        <w:rPr>
          <w:color w:val="000000"/>
          <w:sz w:val="28"/>
          <w:szCs w:val="28"/>
          <w:lang w:val="uk-UA"/>
        </w:rPr>
        <w:t xml:space="preserve"> </w:t>
      </w:r>
      <w:r w:rsidR="007511B7">
        <w:rPr>
          <w:color w:val="000000"/>
          <w:sz w:val="28"/>
          <w:szCs w:val="28"/>
          <w:lang w:val="uk-UA"/>
        </w:rPr>
        <w:t xml:space="preserve">Перевізником </w:t>
      </w:r>
      <w:r w:rsidR="00C84AC2" w:rsidRPr="00E413F9">
        <w:rPr>
          <w:color w:val="000000"/>
          <w:sz w:val="28"/>
          <w:szCs w:val="28"/>
          <w:lang w:val="uk-UA"/>
        </w:rPr>
        <w:t>забезпечує відшкодування</w:t>
      </w:r>
      <w:r w:rsidR="00C84AC2" w:rsidRPr="00E413F9">
        <w:rPr>
          <w:sz w:val="28"/>
          <w:szCs w:val="28"/>
          <w:lang w:val="uk-UA"/>
        </w:rPr>
        <w:t xml:space="preserve"> компенсаційних виплат на розрахунковий рахунок </w:t>
      </w:r>
      <w:r w:rsidR="0087719F">
        <w:rPr>
          <w:sz w:val="28"/>
          <w:szCs w:val="28"/>
          <w:lang w:val="uk-UA"/>
        </w:rPr>
        <w:t>Перевізника</w:t>
      </w:r>
      <w:r w:rsidR="00C84AC2" w:rsidRPr="00E413F9">
        <w:rPr>
          <w:sz w:val="28"/>
          <w:szCs w:val="28"/>
          <w:lang w:val="uk-UA"/>
        </w:rPr>
        <w:t xml:space="preserve">. </w:t>
      </w:r>
    </w:p>
    <w:p w:rsidR="00C84AC2" w:rsidRPr="00E413F9" w:rsidRDefault="0087719F" w:rsidP="0030284C">
      <w:pPr>
        <w:pStyle w:val="a9"/>
        <w:ind w:firstLine="720"/>
        <w:jc w:val="both"/>
        <w:rPr>
          <w:sz w:val="28"/>
          <w:szCs w:val="28"/>
          <w:lang w:val="uk-UA"/>
        </w:rPr>
      </w:pPr>
      <w:r>
        <w:rPr>
          <w:sz w:val="28"/>
          <w:szCs w:val="28"/>
          <w:lang w:val="uk-UA"/>
        </w:rPr>
        <w:t>2</w:t>
      </w:r>
      <w:r w:rsidR="00E13304">
        <w:rPr>
          <w:sz w:val="28"/>
          <w:szCs w:val="28"/>
          <w:lang w:val="uk-UA"/>
        </w:rPr>
        <w:t>.5</w:t>
      </w:r>
      <w:r w:rsidR="00C84AC2" w:rsidRPr="00E413F9">
        <w:rPr>
          <w:sz w:val="28"/>
          <w:szCs w:val="28"/>
          <w:lang w:val="uk-UA"/>
        </w:rPr>
        <w:t>.Управління бере бюджетні зобов’язання та здійснює відповідні видатки в межах бюджетних асигнувань</w:t>
      </w:r>
      <w:r w:rsidR="00D2703B">
        <w:rPr>
          <w:sz w:val="28"/>
          <w:szCs w:val="28"/>
          <w:lang w:val="uk-UA"/>
        </w:rPr>
        <w:t xml:space="preserve"> протягом 5 – ти робочих днів з дня отримання від Перевізника</w:t>
      </w:r>
      <w:r w:rsidR="00D544CC">
        <w:rPr>
          <w:sz w:val="28"/>
          <w:szCs w:val="28"/>
          <w:lang w:val="uk-UA"/>
        </w:rPr>
        <w:t xml:space="preserve"> інформації, зазначеної в п. 2.4</w:t>
      </w:r>
      <w:r w:rsidR="00C84AC2" w:rsidRPr="00E413F9">
        <w:rPr>
          <w:sz w:val="28"/>
          <w:szCs w:val="28"/>
          <w:lang w:val="uk-UA"/>
        </w:rPr>
        <w:t>.</w:t>
      </w:r>
      <w:r w:rsidR="00D2703B">
        <w:rPr>
          <w:sz w:val="28"/>
          <w:szCs w:val="28"/>
          <w:lang w:val="uk-UA"/>
        </w:rPr>
        <w:t xml:space="preserve"> даного Порядку</w:t>
      </w:r>
    </w:p>
    <w:p w:rsidR="00C84AC2" w:rsidRPr="00E413F9" w:rsidRDefault="0087719F" w:rsidP="00C84AC2">
      <w:pPr>
        <w:pStyle w:val="a9"/>
        <w:ind w:firstLine="720"/>
        <w:rPr>
          <w:b/>
          <w:sz w:val="28"/>
          <w:szCs w:val="28"/>
          <w:lang w:val="uk-UA"/>
        </w:rPr>
      </w:pPr>
      <w:r>
        <w:rPr>
          <w:b/>
          <w:sz w:val="28"/>
          <w:szCs w:val="28"/>
          <w:lang w:val="uk-UA"/>
        </w:rPr>
        <w:t>3</w:t>
      </w:r>
      <w:r w:rsidR="00C84AC2" w:rsidRPr="00E413F9">
        <w:rPr>
          <w:b/>
          <w:sz w:val="28"/>
          <w:szCs w:val="28"/>
          <w:lang w:val="uk-UA"/>
        </w:rPr>
        <w:t>. Контроль та відповідальність за порушення договірних умов</w:t>
      </w:r>
    </w:p>
    <w:p w:rsidR="001039E6" w:rsidRDefault="0087719F" w:rsidP="001039E6">
      <w:pPr>
        <w:pStyle w:val="21"/>
        <w:spacing w:after="0" w:line="240" w:lineRule="auto"/>
        <w:ind w:firstLine="708"/>
        <w:jc w:val="both"/>
      </w:pPr>
      <w:r>
        <w:t>3</w:t>
      </w:r>
      <w:r w:rsidR="00C84AC2">
        <w:t xml:space="preserve">.1. Перевізник несе повну відповідальність за надання пільг на проїзд окремих категорій громадян за рахунок коштів </w:t>
      </w:r>
      <w:r w:rsidR="00D2703B">
        <w:t>районного бюджету</w:t>
      </w:r>
      <w:r w:rsidR="00C84AC2">
        <w:t xml:space="preserve"> та за достовірність поданих розрахунків.</w:t>
      </w:r>
    </w:p>
    <w:p w:rsidR="00B9211D" w:rsidRPr="001039E6" w:rsidRDefault="00B9211D" w:rsidP="001039E6">
      <w:pPr>
        <w:pStyle w:val="21"/>
        <w:spacing w:after="0" w:line="240" w:lineRule="auto"/>
        <w:ind w:firstLine="708"/>
        <w:jc w:val="both"/>
      </w:pPr>
    </w:p>
    <w:p w:rsidR="00C84AC2" w:rsidRDefault="0087719F" w:rsidP="00C84AC2">
      <w:pPr>
        <w:jc w:val="center"/>
        <w:rPr>
          <w:b/>
        </w:rPr>
      </w:pPr>
      <w:r>
        <w:rPr>
          <w:b/>
        </w:rPr>
        <w:t>4</w:t>
      </w:r>
      <w:r w:rsidR="00C84AC2">
        <w:rPr>
          <w:b/>
        </w:rPr>
        <w:t>. Порядок розгляду спорів</w:t>
      </w:r>
    </w:p>
    <w:p w:rsidR="00B9211D" w:rsidRDefault="00B9211D" w:rsidP="00C84AC2">
      <w:pPr>
        <w:jc w:val="center"/>
        <w:rPr>
          <w:b/>
        </w:rPr>
      </w:pPr>
    </w:p>
    <w:p w:rsidR="00C84AC2" w:rsidRDefault="0087719F" w:rsidP="0087719F">
      <w:pPr>
        <w:ind w:firstLine="708"/>
        <w:jc w:val="both"/>
      </w:pPr>
      <w:r>
        <w:t>4</w:t>
      </w:r>
      <w:r w:rsidR="00C84AC2">
        <w:t>.1. Спори, що виникають між перевізниками та Управлінням вирішуються шляхом переговорів.</w:t>
      </w:r>
    </w:p>
    <w:p w:rsidR="00C84AC2" w:rsidRDefault="0087719F" w:rsidP="00C84AC2">
      <w:pPr>
        <w:ind w:firstLine="720"/>
        <w:jc w:val="both"/>
      </w:pPr>
      <w:r>
        <w:t>4</w:t>
      </w:r>
      <w:r w:rsidR="00C84AC2">
        <w:t>.2. У випадках недосягнення згоди між Управлінням та перевізниками спори вирішуються згідно з чинним законодавством України.</w:t>
      </w:r>
    </w:p>
    <w:p w:rsidR="00C84AC2" w:rsidRDefault="00C84AC2" w:rsidP="00C84AC2"/>
    <w:p w:rsidR="00C84AC2" w:rsidRDefault="00C84AC2" w:rsidP="00C84AC2"/>
    <w:p w:rsidR="00C84AC2" w:rsidRDefault="00C84AC2"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DC71FF" w:rsidRDefault="00DC71FF" w:rsidP="00E413F9">
      <w:pPr>
        <w:rPr>
          <w:sz w:val="24"/>
          <w:szCs w:val="24"/>
        </w:rPr>
      </w:pPr>
    </w:p>
    <w:p w:rsidR="00CC019C" w:rsidRDefault="00CC019C" w:rsidP="00E413F9">
      <w:pPr>
        <w:rPr>
          <w:sz w:val="24"/>
          <w:szCs w:val="24"/>
        </w:rPr>
      </w:pPr>
    </w:p>
    <w:p w:rsidR="00CC019C" w:rsidRDefault="00CC019C"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9E52A7" w:rsidRDefault="009E52A7" w:rsidP="00E413F9">
      <w:pPr>
        <w:rPr>
          <w:sz w:val="24"/>
          <w:szCs w:val="24"/>
        </w:rPr>
      </w:pPr>
    </w:p>
    <w:p w:rsidR="009E52A7" w:rsidRDefault="009E52A7" w:rsidP="00E413F9">
      <w:pPr>
        <w:rPr>
          <w:sz w:val="24"/>
          <w:szCs w:val="24"/>
        </w:rPr>
      </w:pPr>
    </w:p>
    <w:p w:rsidR="009E52A7" w:rsidRDefault="009E52A7" w:rsidP="00E413F9">
      <w:pPr>
        <w:rPr>
          <w:sz w:val="24"/>
          <w:szCs w:val="24"/>
        </w:rPr>
      </w:pPr>
    </w:p>
    <w:p w:rsidR="00D2703B" w:rsidRDefault="00D2703B" w:rsidP="00E413F9">
      <w:pPr>
        <w:rPr>
          <w:sz w:val="24"/>
          <w:szCs w:val="24"/>
        </w:rPr>
      </w:pPr>
    </w:p>
    <w:p w:rsidR="002A08BE" w:rsidRDefault="002A08BE" w:rsidP="00E413F9">
      <w:pPr>
        <w:rPr>
          <w:sz w:val="24"/>
          <w:szCs w:val="24"/>
        </w:rPr>
      </w:pPr>
    </w:p>
    <w:p w:rsidR="00E413F9" w:rsidRDefault="00B9211D" w:rsidP="00B954E4">
      <w:pPr>
        <w:ind w:left="4248" w:firstLine="708"/>
        <w:rPr>
          <w:sz w:val="24"/>
          <w:szCs w:val="24"/>
        </w:rPr>
      </w:pPr>
      <w:r w:rsidRPr="00B9211D">
        <w:rPr>
          <w:sz w:val="24"/>
          <w:szCs w:val="24"/>
        </w:rPr>
        <w:t>Додаток №1</w:t>
      </w:r>
    </w:p>
    <w:p w:rsidR="00052BBE" w:rsidRPr="00B9211D" w:rsidRDefault="00052BBE" w:rsidP="00B954E4">
      <w:pPr>
        <w:ind w:left="4248" w:firstLine="708"/>
        <w:rPr>
          <w:sz w:val="24"/>
          <w:szCs w:val="24"/>
        </w:rPr>
      </w:pPr>
    </w:p>
    <w:p w:rsidR="00B954E4" w:rsidRDefault="00B954E4" w:rsidP="00052BBE">
      <w:pPr>
        <w:ind w:left="4956"/>
        <w:jc w:val="both"/>
        <w:rPr>
          <w:sz w:val="24"/>
          <w:szCs w:val="24"/>
        </w:rPr>
      </w:pPr>
      <w:r>
        <w:rPr>
          <w:sz w:val="24"/>
          <w:szCs w:val="24"/>
        </w:rPr>
        <w:t>д</w:t>
      </w:r>
      <w:r w:rsidR="00B9211D" w:rsidRPr="00B9211D">
        <w:rPr>
          <w:sz w:val="24"/>
          <w:szCs w:val="24"/>
        </w:rPr>
        <w:t xml:space="preserve">о </w:t>
      </w:r>
      <w:r w:rsidR="00052BBE" w:rsidRPr="00052BBE">
        <w:rPr>
          <w:sz w:val="22"/>
          <w:szCs w:val="22"/>
        </w:rPr>
        <w:t>Порядку відшкодування компенсації за перевезення окремих пільгових категорій громадян залізничним  транспортом загального користування приміського та дальнього сполучення  на 2018 рік з районного бюджету</w:t>
      </w:r>
      <w:r w:rsidR="00052BBE">
        <w:rPr>
          <w:sz w:val="22"/>
          <w:szCs w:val="22"/>
        </w:rPr>
        <w:t xml:space="preserve">, </w:t>
      </w:r>
      <w:r w:rsidR="00D2703B">
        <w:rPr>
          <w:sz w:val="24"/>
          <w:szCs w:val="24"/>
        </w:rPr>
        <w:t xml:space="preserve"> </w:t>
      </w:r>
      <w:r>
        <w:rPr>
          <w:sz w:val="24"/>
          <w:szCs w:val="24"/>
        </w:rPr>
        <w:t>затвердженого</w:t>
      </w:r>
      <w:r w:rsidR="00D2703B">
        <w:rPr>
          <w:sz w:val="24"/>
          <w:szCs w:val="24"/>
        </w:rPr>
        <w:t xml:space="preserve"> </w:t>
      </w:r>
      <w:r w:rsidR="00052BBE">
        <w:rPr>
          <w:sz w:val="24"/>
          <w:szCs w:val="24"/>
        </w:rPr>
        <w:t xml:space="preserve">рішенням </w:t>
      </w:r>
      <w:proofErr w:type="spellStart"/>
      <w:r>
        <w:rPr>
          <w:sz w:val="24"/>
          <w:szCs w:val="24"/>
        </w:rPr>
        <w:t>Пологівської</w:t>
      </w:r>
      <w:proofErr w:type="spellEnd"/>
      <w:r>
        <w:rPr>
          <w:sz w:val="24"/>
          <w:szCs w:val="24"/>
        </w:rPr>
        <w:t xml:space="preserve"> районної ради</w:t>
      </w:r>
    </w:p>
    <w:p w:rsidR="00B954E4" w:rsidRPr="00B9211D" w:rsidRDefault="00A531F8" w:rsidP="00B954E4">
      <w:pPr>
        <w:ind w:left="4956"/>
        <w:rPr>
          <w:sz w:val="24"/>
          <w:szCs w:val="24"/>
        </w:rPr>
      </w:pPr>
      <w:r>
        <w:rPr>
          <w:sz w:val="24"/>
          <w:szCs w:val="24"/>
        </w:rPr>
        <w:t>від ____________ №_________</w:t>
      </w:r>
    </w:p>
    <w:p w:rsidR="00402A7A" w:rsidRDefault="00402A7A" w:rsidP="00402A7A">
      <w:pPr>
        <w:rPr>
          <w:sz w:val="24"/>
          <w:szCs w:val="24"/>
        </w:rPr>
      </w:pPr>
    </w:p>
    <w:p w:rsidR="00402A7A" w:rsidRDefault="00402A7A" w:rsidP="00402A7A">
      <w:pPr>
        <w:rPr>
          <w:sz w:val="24"/>
          <w:szCs w:val="24"/>
        </w:rPr>
      </w:pPr>
    </w:p>
    <w:p w:rsidR="003A0828" w:rsidRPr="003A0828" w:rsidRDefault="003A0828" w:rsidP="003A0828">
      <w:pPr>
        <w:shd w:val="clear" w:color="auto" w:fill="FFFFFF"/>
        <w:jc w:val="center"/>
        <w:rPr>
          <w:b/>
          <w:bCs/>
          <w:color w:val="000000"/>
        </w:rPr>
      </w:pPr>
      <w:r w:rsidRPr="003A0828">
        <w:rPr>
          <w:b/>
        </w:rPr>
        <w:t>Примірний договір № ПР/ДН-3-18_________НЮдч</w:t>
      </w:r>
    </w:p>
    <w:p w:rsidR="003A0828" w:rsidRPr="003A0828" w:rsidRDefault="003A0828" w:rsidP="003A0828">
      <w:pPr>
        <w:jc w:val="center"/>
        <w:rPr>
          <w:b/>
          <w:bCs/>
        </w:rPr>
      </w:pPr>
      <w:r w:rsidRPr="003A0828">
        <w:rPr>
          <w:b/>
          <w:bCs/>
        </w:rPr>
        <w:t>про компенсацію за пільговий проїзд окремих категорій громадян залізничним транспортом  у  дальньому ( прямому та місцевому ) сполученні</w:t>
      </w:r>
    </w:p>
    <w:p w:rsidR="003A0828" w:rsidRPr="003A0828" w:rsidRDefault="003A0828" w:rsidP="003A0828">
      <w:pPr>
        <w:jc w:val="center"/>
        <w:rPr>
          <w:b/>
        </w:rPr>
      </w:pPr>
    </w:p>
    <w:p w:rsidR="003A0828" w:rsidRPr="00ED5CA7" w:rsidRDefault="003A0828" w:rsidP="003A0828">
      <w:pPr>
        <w:jc w:val="center"/>
      </w:pPr>
      <w:proofErr w:type="spellStart"/>
      <w:r w:rsidRPr="003A0828">
        <w:t>м.Запоріжжя</w:t>
      </w:r>
      <w:proofErr w:type="spellEnd"/>
      <w:r w:rsidRPr="003A0828">
        <w:t xml:space="preserve">                                                                    “…. ” ………  20…..</w:t>
      </w:r>
    </w:p>
    <w:p w:rsidR="003A0828" w:rsidRPr="003A0828" w:rsidRDefault="003A0828" w:rsidP="003A0828">
      <w:pPr>
        <w:jc w:val="center"/>
      </w:pPr>
    </w:p>
    <w:p w:rsidR="003A0828" w:rsidRPr="003A0828" w:rsidRDefault="003A0828" w:rsidP="003A0828">
      <w:pPr>
        <w:jc w:val="both"/>
      </w:pPr>
      <w:r w:rsidRPr="003A0828">
        <w:t xml:space="preserve">             Управління соціального захисту населення </w:t>
      </w:r>
      <w:proofErr w:type="spellStart"/>
      <w:r w:rsidRPr="003A0828">
        <w:t>Пологівської</w:t>
      </w:r>
      <w:proofErr w:type="spellEnd"/>
      <w:r w:rsidRPr="003A0828">
        <w:t xml:space="preserve"> районної державної адміністрації Запорізької області в особі начальника Управління </w:t>
      </w:r>
      <w:proofErr w:type="spellStart"/>
      <w:r w:rsidRPr="003A0828">
        <w:t>Семененко</w:t>
      </w:r>
      <w:proofErr w:type="spellEnd"/>
      <w:r w:rsidRPr="003A0828">
        <w:t xml:space="preserve"> Оксани Анатоліївни, яка діє на підставі Положення про управління, надалі </w:t>
      </w:r>
      <w:r w:rsidRPr="003A0828">
        <w:rPr>
          <w:b/>
        </w:rPr>
        <w:t>Платник</w:t>
      </w:r>
      <w:r w:rsidRPr="003A0828">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Соколова Владислава Юрійовича, який діє на підставі довіреності, посвідченої 26 грудня  2017 року приватним нотаріусом Дніпропетровського міського нотаріального округу </w:t>
      </w:r>
      <w:proofErr w:type="spellStart"/>
      <w:r w:rsidRPr="003A0828">
        <w:t>Кретовою</w:t>
      </w:r>
      <w:proofErr w:type="spellEnd"/>
      <w:r w:rsidRPr="003A0828">
        <w:t xml:space="preserve"> Н.Б.  та зареєстрованої в реєстрі за  № 2287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proofErr w:type="spellStart"/>
      <w:r w:rsidRPr="003A0828">
        <w:t>Полягая</w:t>
      </w:r>
      <w:proofErr w:type="spellEnd"/>
      <w:r w:rsidRPr="003A0828">
        <w:t xml:space="preserve"> Михайла Анатолійовича, який  діє  на підставі довіреності, посвідченої 26 жовтня  2017 року приватним нотаріусом Дніпропетровського міського нотаріального округу </w:t>
      </w:r>
      <w:proofErr w:type="spellStart"/>
      <w:r w:rsidRPr="003A0828">
        <w:t>Кретовою</w:t>
      </w:r>
      <w:proofErr w:type="spellEnd"/>
      <w:r w:rsidRPr="003A0828">
        <w:t xml:space="preserve"> Н.Б.  та зареєстрованої в реєстрі за  № 1901,  з іншого боку, надалі  </w:t>
      </w:r>
      <w:r w:rsidRPr="003A0828">
        <w:rPr>
          <w:b/>
        </w:rPr>
        <w:t>Перевізник</w:t>
      </w:r>
      <w:r w:rsidRPr="003A0828">
        <w:t xml:space="preserve">  уклали цей договір про наступне.</w:t>
      </w:r>
    </w:p>
    <w:p w:rsidR="003A0828" w:rsidRPr="003A0828" w:rsidRDefault="003A0828" w:rsidP="003A0828">
      <w:pPr>
        <w:jc w:val="both"/>
      </w:pPr>
    </w:p>
    <w:p w:rsidR="003A0828" w:rsidRPr="003A0828" w:rsidRDefault="003A0828" w:rsidP="003A0828">
      <w:pPr>
        <w:widowControl/>
        <w:numPr>
          <w:ilvl w:val="0"/>
          <w:numId w:val="12"/>
        </w:numPr>
        <w:autoSpaceDE/>
        <w:autoSpaceDN/>
        <w:jc w:val="center"/>
        <w:rPr>
          <w:b/>
        </w:rPr>
      </w:pPr>
      <w:r w:rsidRPr="003A0828">
        <w:rPr>
          <w:b/>
        </w:rPr>
        <w:t xml:space="preserve">ПРЕДМЕТ ДОГОВОРУ </w:t>
      </w:r>
    </w:p>
    <w:p w:rsidR="003A0828" w:rsidRPr="003A0828" w:rsidRDefault="003A0828" w:rsidP="003A0828"/>
    <w:p w:rsidR="003A0828" w:rsidRPr="003A0828" w:rsidRDefault="003A0828" w:rsidP="003A0828">
      <w:pPr>
        <w:pStyle w:val="a7"/>
        <w:widowControl/>
        <w:numPr>
          <w:ilvl w:val="1"/>
          <w:numId w:val="13"/>
        </w:numPr>
        <w:suppressAutoHyphens w:val="0"/>
        <w:autoSpaceDE/>
        <w:ind w:left="0" w:firstLine="0"/>
        <w:jc w:val="both"/>
        <w:rPr>
          <w:lang w:val="x-none"/>
        </w:rPr>
      </w:pPr>
      <w:r w:rsidRPr="003A0828">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3A0828" w:rsidRPr="003A0828" w:rsidRDefault="003A0828" w:rsidP="003A0828">
      <w:pPr>
        <w:pStyle w:val="a7"/>
        <w:widowControl/>
        <w:numPr>
          <w:ilvl w:val="1"/>
          <w:numId w:val="13"/>
        </w:numPr>
        <w:suppressAutoHyphens w:val="0"/>
        <w:autoSpaceDE/>
        <w:spacing w:after="0"/>
        <w:ind w:left="0" w:firstLine="0"/>
        <w:jc w:val="both"/>
      </w:pPr>
      <w:r w:rsidRPr="003A0828">
        <w:lastRenderedPageBreak/>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3A0828" w:rsidRPr="003A0828" w:rsidRDefault="003A0828" w:rsidP="003A0828">
      <w:pPr>
        <w:pStyle w:val="a7"/>
        <w:spacing w:after="0"/>
        <w:ind w:left="0"/>
        <w:jc w:val="both"/>
      </w:pPr>
    </w:p>
    <w:p w:rsidR="003A0828" w:rsidRPr="003A0828" w:rsidRDefault="003A0828" w:rsidP="003A0828">
      <w:pPr>
        <w:ind w:firstLine="360"/>
        <w:jc w:val="center"/>
        <w:rPr>
          <w:b/>
        </w:rPr>
      </w:pPr>
      <w:r w:rsidRPr="003A0828">
        <w:rPr>
          <w:b/>
        </w:rPr>
        <w:t>2. ЗОБОВ`ЯЗАННЯ СТОРІН</w:t>
      </w:r>
    </w:p>
    <w:p w:rsidR="003A0828" w:rsidRPr="003A0828" w:rsidRDefault="003A0828" w:rsidP="003A0828">
      <w:pPr>
        <w:jc w:val="both"/>
        <w:rPr>
          <w:bCs/>
        </w:rPr>
      </w:pPr>
      <w:r w:rsidRPr="003A0828">
        <w:rPr>
          <w:bCs/>
        </w:rPr>
        <w:t>2.1   Перевізник зобов’язується:</w:t>
      </w:r>
    </w:p>
    <w:p w:rsidR="003A0828" w:rsidRPr="003A0828" w:rsidRDefault="003A0828" w:rsidP="003A0828">
      <w:pPr>
        <w:pStyle w:val="a7"/>
        <w:spacing w:after="0"/>
        <w:ind w:left="0"/>
        <w:jc w:val="both"/>
        <w:rPr>
          <w:lang w:val="x-none"/>
        </w:rPr>
      </w:pPr>
      <w:r w:rsidRPr="003A0828">
        <w:t xml:space="preserve">2.1.1 </w:t>
      </w:r>
      <w:r w:rsidRPr="003A0828">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3A0828">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3A0828" w:rsidRPr="003A0828" w:rsidRDefault="003A0828" w:rsidP="003A0828">
      <w:pPr>
        <w:pStyle w:val="a7"/>
        <w:spacing w:after="0"/>
        <w:ind w:left="0"/>
        <w:jc w:val="both"/>
      </w:pPr>
      <w:r w:rsidRPr="003A0828">
        <w:t xml:space="preserve">2.1.2. Забезпечити видачу квитків Пільговій категорії громадян для проїзду в залізничному транспорті на </w:t>
      </w:r>
      <w:r w:rsidRPr="003A0828">
        <w:rPr>
          <w:shd w:val="clear" w:color="auto" w:fill="FFFFFF"/>
        </w:rPr>
        <w:t>підставі документів, що підтверджують право на пільговий проїзд залізничним транспортом.</w:t>
      </w:r>
    </w:p>
    <w:p w:rsidR="003A0828" w:rsidRPr="003A0828" w:rsidRDefault="003A0828" w:rsidP="003A0828">
      <w:pPr>
        <w:pStyle w:val="a7"/>
        <w:spacing w:after="0"/>
        <w:ind w:left="0"/>
        <w:jc w:val="both"/>
      </w:pPr>
      <w:r w:rsidRPr="003A0828">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3A0828" w:rsidRPr="003A0828" w:rsidRDefault="003A0828" w:rsidP="003A0828">
      <w:pPr>
        <w:pStyle w:val="a7"/>
        <w:shd w:val="clear" w:color="auto" w:fill="FFFFFF"/>
        <w:spacing w:after="0"/>
        <w:ind w:left="0"/>
        <w:jc w:val="both"/>
      </w:pPr>
      <w:r w:rsidRPr="003A0828">
        <w:t xml:space="preserve">2.1.4. </w:t>
      </w:r>
      <w:r w:rsidRPr="003A0828">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3A0828">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3A0828" w:rsidRPr="003A0828" w:rsidRDefault="003A0828" w:rsidP="003A0828">
      <w:pPr>
        <w:pStyle w:val="a7"/>
        <w:shd w:val="clear" w:color="auto" w:fill="FFFFFF"/>
        <w:spacing w:after="0"/>
        <w:ind w:left="0"/>
        <w:jc w:val="both"/>
      </w:pPr>
      <w:r w:rsidRPr="003A0828">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3A0828" w:rsidRPr="003A0828" w:rsidRDefault="003A0828" w:rsidP="003A0828">
      <w:pPr>
        <w:jc w:val="both"/>
        <w:rPr>
          <w:bCs/>
        </w:rPr>
      </w:pPr>
      <w:r w:rsidRPr="003A0828">
        <w:rPr>
          <w:bCs/>
        </w:rPr>
        <w:t xml:space="preserve"> </w:t>
      </w:r>
    </w:p>
    <w:p w:rsidR="003A0828" w:rsidRPr="003A0828" w:rsidRDefault="003A0828" w:rsidP="003A0828">
      <w:pPr>
        <w:jc w:val="both"/>
        <w:rPr>
          <w:bCs/>
        </w:rPr>
      </w:pPr>
    </w:p>
    <w:p w:rsidR="003A0828" w:rsidRPr="003A0828" w:rsidRDefault="003A0828" w:rsidP="003A0828">
      <w:pPr>
        <w:jc w:val="both"/>
        <w:rPr>
          <w:bCs/>
          <w:lang w:val="ru-RU"/>
        </w:rPr>
      </w:pPr>
      <w:r w:rsidRPr="003A0828">
        <w:rPr>
          <w:bCs/>
        </w:rPr>
        <w:t>2.2. Права Перевізника:</w:t>
      </w:r>
    </w:p>
    <w:p w:rsidR="003A0828" w:rsidRPr="003A0828" w:rsidRDefault="003A0828" w:rsidP="003A0828">
      <w:pPr>
        <w:pStyle w:val="23"/>
        <w:spacing w:after="0" w:line="240" w:lineRule="auto"/>
        <w:ind w:left="0"/>
        <w:jc w:val="both"/>
        <w:rPr>
          <w:sz w:val="28"/>
          <w:szCs w:val="28"/>
        </w:rPr>
      </w:pPr>
      <w:r w:rsidRPr="003A0828">
        <w:rPr>
          <w:sz w:val="28"/>
          <w:szCs w:val="28"/>
        </w:rPr>
        <w:t xml:space="preserve">2.2.1. </w:t>
      </w:r>
      <w:proofErr w:type="spellStart"/>
      <w:r w:rsidRPr="003A0828">
        <w:rPr>
          <w:sz w:val="28"/>
          <w:szCs w:val="28"/>
        </w:rPr>
        <w:t>Перевізник</w:t>
      </w:r>
      <w:proofErr w:type="spellEnd"/>
      <w:r w:rsidRPr="003A0828">
        <w:rPr>
          <w:sz w:val="28"/>
          <w:szCs w:val="28"/>
        </w:rPr>
        <w:t xml:space="preserve"> </w:t>
      </w:r>
      <w:proofErr w:type="spellStart"/>
      <w:r w:rsidRPr="003A0828">
        <w:rPr>
          <w:sz w:val="28"/>
          <w:szCs w:val="28"/>
        </w:rPr>
        <w:t>має</w:t>
      </w:r>
      <w:proofErr w:type="spellEnd"/>
      <w:r w:rsidRPr="003A0828">
        <w:rPr>
          <w:sz w:val="28"/>
          <w:szCs w:val="28"/>
        </w:rPr>
        <w:t xml:space="preserve"> право на </w:t>
      </w:r>
      <w:proofErr w:type="spellStart"/>
      <w:r w:rsidRPr="003A0828">
        <w:rPr>
          <w:sz w:val="28"/>
          <w:szCs w:val="28"/>
        </w:rPr>
        <w:t>компенсацію</w:t>
      </w:r>
      <w:proofErr w:type="spellEnd"/>
      <w:r w:rsidRPr="003A0828">
        <w:rPr>
          <w:sz w:val="28"/>
          <w:szCs w:val="28"/>
        </w:rPr>
        <w:t xml:space="preserve"> за </w:t>
      </w:r>
      <w:proofErr w:type="spellStart"/>
      <w:r w:rsidRPr="003A0828">
        <w:rPr>
          <w:sz w:val="28"/>
          <w:szCs w:val="28"/>
        </w:rPr>
        <w:t>пільгові</w:t>
      </w:r>
      <w:proofErr w:type="spellEnd"/>
      <w:r w:rsidRPr="003A0828">
        <w:rPr>
          <w:sz w:val="28"/>
          <w:szCs w:val="28"/>
        </w:rPr>
        <w:t xml:space="preserve"> </w:t>
      </w:r>
      <w:proofErr w:type="spellStart"/>
      <w:r w:rsidRPr="003A0828">
        <w:rPr>
          <w:sz w:val="28"/>
          <w:szCs w:val="28"/>
        </w:rPr>
        <w:t>перевезення</w:t>
      </w:r>
      <w:proofErr w:type="spellEnd"/>
      <w:r w:rsidRPr="003A0828">
        <w:rPr>
          <w:sz w:val="28"/>
          <w:szCs w:val="28"/>
        </w:rPr>
        <w:t xml:space="preserve"> </w:t>
      </w:r>
      <w:proofErr w:type="spellStart"/>
      <w:r w:rsidRPr="003A0828">
        <w:rPr>
          <w:sz w:val="28"/>
          <w:szCs w:val="28"/>
        </w:rPr>
        <w:t>окремих</w:t>
      </w:r>
      <w:proofErr w:type="spellEnd"/>
      <w:r w:rsidRPr="003A0828">
        <w:rPr>
          <w:sz w:val="28"/>
          <w:szCs w:val="28"/>
        </w:rPr>
        <w:t xml:space="preserve"> </w:t>
      </w:r>
      <w:proofErr w:type="spellStart"/>
      <w:r w:rsidRPr="003A0828">
        <w:rPr>
          <w:sz w:val="28"/>
          <w:szCs w:val="28"/>
        </w:rPr>
        <w:t>категорій</w:t>
      </w:r>
      <w:proofErr w:type="spellEnd"/>
      <w:r w:rsidRPr="003A0828">
        <w:rPr>
          <w:sz w:val="28"/>
          <w:szCs w:val="28"/>
        </w:rPr>
        <w:t xml:space="preserve"> </w:t>
      </w:r>
      <w:proofErr w:type="spellStart"/>
      <w:r w:rsidRPr="003A0828">
        <w:rPr>
          <w:sz w:val="28"/>
          <w:szCs w:val="28"/>
        </w:rPr>
        <w:t>громадян</w:t>
      </w:r>
      <w:proofErr w:type="spellEnd"/>
      <w:r w:rsidRPr="003A0828">
        <w:rPr>
          <w:sz w:val="28"/>
          <w:szCs w:val="28"/>
        </w:rPr>
        <w:t xml:space="preserve"> в </w:t>
      </w:r>
      <w:proofErr w:type="spellStart"/>
      <w:r w:rsidRPr="003A0828">
        <w:rPr>
          <w:sz w:val="28"/>
          <w:szCs w:val="28"/>
        </w:rPr>
        <w:t>повному</w:t>
      </w:r>
      <w:proofErr w:type="spellEnd"/>
      <w:r w:rsidRPr="003A0828">
        <w:rPr>
          <w:sz w:val="28"/>
          <w:szCs w:val="28"/>
        </w:rPr>
        <w:t xml:space="preserve"> </w:t>
      </w:r>
      <w:proofErr w:type="spellStart"/>
      <w:r w:rsidRPr="003A0828">
        <w:rPr>
          <w:sz w:val="28"/>
          <w:szCs w:val="28"/>
        </w:rPr>
        <w:t>обсязі</w:t>
      </w:r>
      <w:proofErr w:type="spellEnd"/>
      <w:r w:rsidRPr="003A0828">
        <w:rPr>
          <w:sz w:val="28"/>
          <w:szCs w:val="28"/>
          <w:lang w:val="uk-UA"/>
        </w:rPr>
        <w:t xml:space="preserve"> в межах затверджених кошторисних призначень.</w:t>
      </w:r>
      <w:r w:rsidRPr="003A0828">
        <w:rPr>
          <w:sz w:val="28"/>
          <w:szCs w:val="28"/>
        </w:rPr>
        <w:t xml:space="preserve"> </w:t>
      </w:r>
    </w:p>
    <w:p w:rsidR="003A0828" w:rsidRPr="003A0828" w:rsidRDefault="003A0828" w:rsidP="003A0828">
      <w:pPr>
        <w:shd w:val="clear" w:color="auto" w:fill="FFFFFF"/>
        <w:jc w:val="both"/>
        <w:rPr>
          <w:bCs/>
        </w:rPr>
      </w:pPr>
      <w:r w:rsidRPr="003A0828">
        <w:rPr>
          <w:bCs/>
        </w:rPr>
        <w:t xml:space="preserve">2.3. Платник зобов’язується : </w:t>
      </w:r>
    </w:p>
    <w:p w:rsidR="003A0828" w:rsidRPr="003A0828" w:rsidRDefault="003A0828" w:rsidP="003A0828">
      <w:pPr>
        <w:jc w:val="both"/>
        <w:rPr>
          <w:bCs/>
        </w:rPr>
      </w:pPr>
      <w:r w:rsidRPr="003A0828">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3A0828">
        <w:rPr>
          <w:bCs/>
          <w:shd w:val="clear" w:color="auto" w:fill="FFFFFF"/>
        </w:rPr>
        <w:t>рахунками на суму, яка підлягає компенсації, та обліковими формами.</w:t>
      </w:r>
    </w:p>
    <w:p w:rsidR="003A0828" w:rsidRPr="003A0828" w:rsidRDefault="003A0828" w:rsidP="003A0828">
      <w:pPr>
        <w:jc w:val="both"/>
      </w:pPr>
      <w:r w:rsidRPr="003A0828">
        <w:t>2.3.2</w:t>
      </w:r>
      <w:r w:rsidRPr="003A0828">
        <w:rPr>
          <w:shd w:val="clear" w:color="auto" w:fill="FFFFFF"/>
        </w:rPr>
        <w:t xml:space="preserve">.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w:t>
      </w:r>
      <w:r w:rsidRPr="003A0828">
        <w:rPr>
          <w:shd w:val="clear" w:color="auto" w:fill="FFFFFF"/>
        </w:rPr>
        <w:lastRenderedPageBreak/>
        <w:t>Платник протягом 3 (трьох) робочих днів повертає зазначені документи на доопрацювання разом з мотивованою відмовою від їх прийняття.</w:t>
      </w:r>
    </w:p>
    <w:p w:rsidR="003A0828" w:rsidRPr="003A0828" w:rsidRDefault="003A0828" w:rsidP="003A0828">
      <w:pPr>
        <w:jc w:val="both"/>
      </w:pPr>
      <w:r w:rsidRPr="003A0828">
        <w:t>2.3.3. Здійснювати перерахування коштів, передбачених на проведення компенсаційних виплат за пільговий проїзд окремих категорій населення.</w:t>
      </w:r>
    </w:p>
    <w:p w:rsidR="003A0828" w:rsidRPr="003A0828" w:rsidRDefault="003A0828" w:rsidP="003A0828">
      <w:pPr>
        <w:jc w:val="both"/>
        <w:rPr>
          <w:lang w:val="ru-RU"/>
        </w:rPr>
      </w:pPr>
      <w:r w:rsidRPr="003A0828">
        <w:rPr>
          <w:bCs/>
        </w:rPr>
        <w:t xml:space="preserve">2.4. Права Платника: </w:t>
      </w:r>
    </w:p>
    <w:p w:rsidR="003A0828" w:rsidRPr="003A0828" w:rsidRDefault="003A0828" w:rsidP="003A0828">
      <w:pPr>
        <w:jc w:val="both"/>
      </w:pPr>
      <w:r w:rsidRPr="003A0828">
        <w:t>2.4.1.Платник має право перевірити дані, вказані в звітах Перевізника.</w:t>
      </w:r>
    </w:p>
    <w:p w:rsidR="003A0828" w:rsidRPr="003A0828" w:rsidRDefault="003A0828" w:rsidP="003A0828">
      <w:pPr>
        <w:jc w:val="both"/>
        <w:rPr>
          <w:bCs/>
        </w:rPr>
      </w:pPr>
    </w:p>
    <w:p w:rsidR="003A0828" w:rsidRPr="003A0828" w:rsidRDefault="003A0828" w:rsidP="003A0828">
      <w:pPr>
        <w:ind w:firstLine="360"/>
        <w:jc w:val="center"/>
        <w:rPr>
          <w:b/>
        </w:rPr>
      </w:pPr>
      <w:r w:rsidRPr="003A0828">
        <w:rPr>
          <w:b/>
        </w:rPr>
        <w:t>3.ЦІНА ДОГОВОРУ ТА ПОРЯДОК РОЗРАХУНКІВ</w:t>
      </w:r>
    </w:p>
    <w:p w:rsidR="003A0828" w:rsidRPr="003A0828" w:rsidRDefault="003A0828" w:rsidP="003A0828">
      <w:pPr>
        <w:pStyle w:val="a7"/>
        <w:spacing w:after="0"/>
        <w:ind w:left="0"/>
        <w:jc w:val="both"/>
        <w:rPr>
          <w:lang w:val="x-none"/>
        </w:rPr>
      </w:pPr>
      <w:r w:rsidRPr="003A0828">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3A0828" w:rsidRPr="003A0828" w:rsidRDefault="003A0828" w:rsidP="003A0828">
      <w:pPr>
        <w:pStyle w:val="a7"/>
        <w:spacing w:after="0"/>
        <w:ind w:left="0"/>
        <w:jc w:val="both"/>
      </w:pPr>
      <w:r w:rsidRPr="003A0828">
        <w:t xml:space="preserve">Ціна договору складає </w:t>
      </w:r>
      <w:r w:rsidR="00ED5CA7">
        <w:t>____________</w:t>
      </w:r>
      <w:r w:rsidRPr="003A0828">
        <w:t>.</w:t>
      </w:r>
    </w:p>
    <w:p w:rsidR="003A0828" w:rsidRPr="003A0828" w:rsidRDefault="003A0828" w:rsidP="003A0828">
      <w:pPr>
        <w:jc w:val="both"/>
      </w:pPr>
      <w:r w:rsidRPr="003A0828">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3A0828" w:rsidRPr="003A0828" w:rsidRDefault="003A0828" w:rsidP="003A0828">
      <w:pPr>
        <w:jc w:val="both"/>
      </w:pPr>
      <w:r w:rsidRPr="003A0828">
        <w:t>3.3 Кошти перераховуються Платником протягом 5 (п’яти) робочих днів з моменту надходження  фінансування на рахунок Платника.</w:t>
      </w:r>
    </w:p>
    <w:p w:rsidR="003A0828" w:rsidRPr="003A0828" w:rsidRDefault="003A0828" w:rsidP="003A0828">
      <w:pPr>
        <w:jc w:val="both"/>
      </w:pPr>
      <w:r w:rsidRPr="003A0828">
        <w:t>3.4. Вид розрахунків – безготівковий, форма розрахунків – платіжне доручення, валюта – українська гривня.</w:t>
      </w:r>
    </w:p>
    <w:p w:rsidR="003A0828" w:rsidRPr="003A0828" w:rsidRDefault="003A0828" w:rsidP="003A0828">
      <w:pPr>
        <w:ind w:firstLine="360"/>
        <w:jc w:val="center"/>
      </w:pPr>
    </w:p>
    <w:p w:rsidR="003A0828" w:rsidRPr="003A0828" w:rsidRDefault="003A0828" w:rsidP="003A0828">
      <w:pPr>
        <w:ind w:firstLine="360"/>
        <w:jc w:val="center"/>
        <w:rPr>
          <w:b/>
        </w:rPr>
      </w:pPr>
      <w:r w:rsidRPr="003A0828">
        <w:rPr>
          <w:b/>
        </w:rPr>
        <w:t>4. ВІДПОВІДАЛЬНІСТЬ СТОРІН</w:t>
      </w:r>
    </w:p>
    <w:p w:rsidR="003A0828" w:rsidRPr="003A0828" w:rsidRDefault="003A0828" w:rsidP="003A0828">
      <w:pPr>
        <w:pStyle w:val="a7"/>
        <w:spacing w:after="0"/>
        <w:ind w:left="0"/>
        <w:jc w:val="both"/>
        <w:rPr>
          <w:lang w:val="x-none"/>
        </w:rPr>
      </w:pPr>
      <w:r w:rsidRPr="003A0828">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3A0828" w:rsidRPr="003A0828" w:rsidRDefault="003A0828" w:rsidP="003A0828">
      <w:pPr>
        <w:ind w:firstLine="360"/>
        <w:jc w:val="center"/>
      </w:pPr>
    </w:p>
    <w:p w:rsidR="003A0828" w:rsidRPr="003A0828" w:rsidRDefault="003A0828" w:rsidP="003A0828">
      <w:pPr>
        <w:ind w:firstLine="360"/>
        <w:jc w:val="center"/>
        <w:rPr>
          <w:b/>
        </w:rPr>
      </w:pPr>
      <w:r w:rsidRPr="003A0828">
        <w:rPr>
          <w:b/>
        </w:rPr>
        <w:t>5. ОБСТАВИНИ НЕПЕРЕБОРНОЇ СИЛИ</w:t>
      </w:r>
    </w:p>
    <w:p w:rsidR="003A0828" w:rsidRPr="003A0828" w:rsidRDefault="003A0828" w:rsidP="003A0828">
      <w:pPr>
        <w:pStyle w:val="a4"/>
        <w:rPr>
          <w:lang w:val="x-none"/>
        </w:rPr>
      </w:pPr>
      <w:r w:rsidRPr="003A0828">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3A0828" w:rsidRPr="003A0828" w:rsidRDefault="003A0828" w:rsidP="003A0828">
      <w:pPr>
        <w:pStyle w:val="a4"/>
      </w:pPr>
      <w:r w:rsidRPr="003A0828">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3A0828" w:rsidRPr="003A0828" w:rsidRDefault="003A0828" w:rsidP="003A0828">
      <w:pPr>
        <w:pStyle w:val="a4"/>
      </w:pPr>
      <w:r w:rsidRPr="003A0828">
        <w:t xml:space="preserve">5.3. Достатнім доказом наявності та терміну дії обставин непереборної сили є документ, виданий Торгово-промисловою палатою України. </w:t>
      </w:r>
    </w:p>
    <w:p w:rsidR="003A0828" w:rsidRPr="003A0828" w:rsidRDefault="003A0828" w:rsidP="003A0828">
      <w:pPr>
        <w:pStyle w:val="a4"/>
      </w:pPr>
      <w:r w:rsidRPr="003A0828">
        <w:t xml:space="preserve">5.4. Виникнення зазначених обставин не є підставою для відмови Сторін від виконання своїх обов’язків.     </w:t>
      </w:r>
    </w:p>
    <w:p w:rsidR="003A0828" w:rsidRPr="003A0828" w:rsidRDefault="003A0828" w:rsidP="003A0828">
      <w:pPr>
        <w:jc w:val="center"/>
      </w:pPr>
    </w:p>
    <w:p w:rsidR="003A0828" w:rsidRPr="003A0828" w:rsidRDefault="003A0828" w:rsidP="003A0828">
      <w:pPr>
        <w:jc w:val="center"/>
        <w:rPr>
          <w:b/>
          <w:bCs/>
        </w:rPr>
      </w:pPr>
      <w:r w:rsidRPr="003A0828">
        <w:rPr>
          <w:b/>
        </w:rPr>
        <w:t xml:space="preserve">6. </w:t>
      </w:r>
      <w:r w:rsidRPr="003A0828">
        <w:rPr>
          <w:b/>
          <w:bCs/>
        </w:rPr>
        <w:t>РОЗВ'ЯЗАННЯ СПОРІВ</w:t>
      </w:r>
    </w:p>
    <w:p w:rsidR="003A0828" w:rsidRPr="003A0828" w:rsidRDefault="003A0828" w:rsidP="003A0828">
      <w:pPr>
        <w:pStyle w:val="a4"/>
        <w:rPr>
          <w:lang w:val="x-none"/>
        </w:rPr>
      </w:pPr>
      <w:r w:rsidRPr="003A0828">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3A0828" w:rsidRPr="003A0828" w:rsidRDefault="003A0828" w:rsidP="003A0828">
      <w:pPr>
        <w:pStyle w:val="a4"/>
      </w:pPr>
      <w:r w:rsidRPr="003A0828">
        <w:t xml:space="preserve">6.2. У разі недосягнення згоди, всі спори та розбіжності, передаються на </w:t>
      </w:r>
      <w:r w:rsidRPr="003A0828">
        <w:lastRenderedPageBreak/>
        <w:t xml:space="preserve">розгляд  суду в порядку, передбаченому чинним законодавством України.    </w:t>
      </w:r>
    </w:p>
    <w:p w:rsidR="003A0828" w:rsidRPr="003A0828" w:rsidRDefault="003A0828" w:rsidP="003A0828">
      <w:pPr>
        <w:ind w:firstLine="360"/>
        <w:jc w:val="center"/>
        <w:rPr>
          <w:b/>
          <w:lang w:val="ru-RU"/>
        </w:rPr>
      </w:pPr>
    </w:p>
    <w:p w:rsidR="003A0828" w:rsidRPr="003A0828" w:rsidRDefault="003A0828" w:rsidP="003A0828">
      <w:pPr>
        <w:ind w:firstLine="360"/>
        <w:jc w:val="center"/>
        <w:rPr>
          <w:b/>
        </w:rPr>
      </w:pPr>
      <w:r w:rsidRPr="003A0828">
        <w:rPr>
          <w:b/>
        </w:rPr>
        <w:t>7. ТЕРМІН ДІЇ ДОГОВОРУ</w:t>
      </w:r>
    </w:p>
    <w:p w:rsidR="003A0828" w:rsidRPr="003A0828" w:rsidRDefault="003A0828" w:rsidP="003A0828">
      <w:pPr>
        <w:ind w:firstLine="360"/>
        <w:jc w:val="center"/>
      </w:pPr>
    </w:p>
    <w:p w:rsidR="003A0828" w:rsidRPr="003A0828" w:rsidRDefault="003A0828" w:rsidP="003A0828">
      <w:pPr>
        <w:jc w:val="both"/>
        <w:rPr>
          <w:color w:val="000000"/>
        </w:rPr>
      </w:pPr>
      <w:r w:rsidRPr="003A0828">
        <w:t xml:space="preserve">7.1. </w:t>
      </w:r>
      <w:r w:rsidRPr="003A0828">
        <w:rPr>
          <w:color w:val="000000"/>
          <w:spacing w:val="1"/>
        </w:rPr>
        <w:t xml:space="preserve">Відповідно до </w:t>
      </w:r>
      <w:proofErr w:type="spellStart"/>
      <w:r w:rsidRPr="003A0828">
        <w:rPr>
          <w:color w:val="000000"/>
          <w:spacing w:val="1"/>
        </w:rPr>
        <w:t>п.З</w:t>
      </w:r>
      <w:proofErr w:type="spellEnd"/>
      <w:r w:rsidRPr="003A0828">
        <w:rPr>
          <w:color w:val="000000"/>
          <w:spacing w:val="1"/>
        </w:rPr>
        <w:t xml:space="preserve"> ст. </w:t>
      </w:r>
      <w:r w:rsidRPr="003A0828">
        <w:rPr>
          <w:color w:val="000000"/>
          <w:spacing w:val="-1"/>
        </w:rPr>
        <w:t xml:space="preserve">631  Цивільного  кодексу України сторони  встановили,  що умови  договору застосовуються до відносин між ними, </w:t>
      </w:r>
      <w:r w:rsidRPr="003A0828">
        <w:rPr>
          <w:color w:val="000000"/>
          <w:spacing w:val="3"/>
        </w:rPr>
        <w:t>які виникли до його укладання, а саме : Даний Договір набирає чинності з 01 січня</w:t>
      </w:r>
      <w:r w:rsidRPr="003A0828">
        <w:rPr>
          <w:color w:val="000000"/>
          <w:spacing w:val="10"/>
        </w:rPr>
        <w:t xml:space="preserve"> 2018 року і діє в частині надання пільгового проїзду окремим категоріям до 31 </w:t>
      </w:r>
      <w:r w:rsidRPr="003A0828">
        <w:rPr>
          <w:color w:val="000000"/>
        </w:rPr>
        <w:t xml:space="preserve">грудня 2018 року, а в частині проведення компенсаційних виплат - до їх повного погашення.  </w:t>
      </w:r>
    </w:p>
    <w:p w:rsidR="003A0828" w:rsidRPr="003A0828" w:rsidRDefault="003A0828" w:rsidP="003A0828">
      <w:pPr>
        <w:jc w:val="both"/>
      </w:pPr>
      <w:r w:rsidRPr="003A0828">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3A0828" w:rsidRPr="003A0828" w:rsidRDefault="003A0828" w:rsidP="003A0828">
      <w:pPr>
        <w:shd w:val="clear" w:color="auto" w:fill="FFFFFF"/>
        <w:tabs>
          <w:tab w:val="left" w:pos="350"/>
        </w:tabs>
        <w:jc w:val="both"/>
      </w:pPr>
      <w:r w:rsidRPr="003A0828">
        <w:rPr>
          <w:color w:val="000000"/>
          <w:spacing w:val="-7"/>
        </w:rPr>
        <w:t xml:space="preserve">7.3. </w:t>
      </w:r>
      <w:r w:rsidRPr="003A0828">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3A0828" w:rsidRPr="003A0828" w:rsidRDefault="003A0828" w:rsidP="003A0828">
      <w:pPr>
        <w:shd w:val="clear" w:color="auto" w:fill="FFFFFF"/>
        <w:tabs>
          <w:tab w:val="left" w:pos="350"/>
        </w:tabs>
        <w:jc w:val="both"/>
        <w:rPr>
          <w:spacing w:val="-6"/>
        </w:rPr>
      </w:pPr>
    </w:p>
    <w:p w:rsidR="003A0828" w:rsidRPr="003A0828" w:rsidRDefault="003A0828" w:rsidP="003A0828">
      <w:pPr>
        <w:jc w:val="center"/>
        <w:rPr>
          <w:b/>
          <w:bCs/>
        </w:rPr>
      </w:pPr>
      <w:r w:rsidRPr="003A0828">
        <w:rPr>
          <w:b/>
          <w:bCs/>
        </w:rPr>
        <w:t>8. ЗАСТЕРЕЖЕННЯ ПРО КОНФІДЕНЦІЙНІСТЬ</w:t>
      </w:r>
    </w:p>
    <w:p w:rsidR="003A0828" w:rsidRPr="003A0828" w:rsidRDefault="003A0828" w:rsidP="003A0828">
      <w:pPr>
        <w:jc w:val="center"/>
        <w:rPr>
          <w:bCs/>
        </w:rPr>
      </w:pPr>
    </w:p>
    <w:p w:rsidR="003A0828" w:rsidRPr="003A0828" w:rsidRDefault="003A0828" w:rsidP="003A0828">
      <w:pPr>
        <w:pStyle w:val="a4"/>
        <w:rPr>
          <w:lang w:val="x-none"/>
        </w:rPr>
      </w:pPr>
      <w:r w:rsidRPr="003A0828">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3A0828" w:rsidRPr="003A0828" w:rsidRDefault="003A0828" w:rsidP="003A0828">
      <w:pPr>
        <w:pStyle w:val="a4"/>
      </w:pPr>
    </w:p>
    <w:p w:rsidR="003A0828" w:rsidRPr="003A0828" w:rsidRDefault="003A0828" w:rsidP="003A0828">
      <w:pPr>
        <w:jc w:val="center"/>
        <w:rPr>
          <w:b/>
          <w:bCs/>
        </w:rPr>
      </w:pPr>
      <w:r w:rsidRPr="003A0828">
        <w:rPr>
          <w:b/>
          <w:bCs/>
        </w:rPr>
        <w:t>9. ДОДАТКОВІ УМОВИ</w:t>
      </w:r>
    </w:p>
    <w:p w:rsidR="003A0828" w:rsidRPr="003A0828" w:rsidRDefault="003A0828" w:rsidP="003A0828">
      <w:pPr>
        <w:jc w:val="center"/>
        <w:rPr>
          <w:bCs/>
        </w:rPr>
      </w:pPr>
    </w:p>
    <w:p w:rsidR="003A0828" w:rsidRPr="003A0828" w:rsidRDefault="003A0828" w:rsidP="003A0828">
      <w:pPr>
        <w:spacing w:line="216" w:lineRule="auto"/>
        <w:jc w:val="both"/>
      </w:pPr>
      <w:r w:rsidRPr="003A0828">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3A0828" w:rsidRPr="003A0828" w:rsidRDefault="003A0828" w:rsidP="003A0828">
      <w:pPr>
        <w:jc w:val="both"/>
      </w:pPr>
      <w:r w:rsidRPr="003A0828">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3A0828" w:rsidRPr="003A0828" w:rsidRDefault="003A0828" w:rsidP="003A0828">
      <w:pPr>
        <w:jc w:val="both"/>
      </w:pPr>
      <w:r w:rsidRPr="003A0828">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3A0828" w:rsidRPr="003A0828" w:rsidRDefault="003A0828" w:rsidP="003A0828">
      <w:pPr>
        <w:jc w:val="both"/>
        <w:rPr>
          <w:lang w:val="ru-RU"/>
        </w:rPr>
      </w:pPr>
      <w:r w:rsidRPr="003A0828">
        <w:t xml:space="preserve">9.4. Відступлення права вимоги та (або) переведення боргу за цим Договором </w:t>
      </w:r>
      <w:r w:rsidRPr="003A0828">
        <w:lastRenderedPageBreak/>
        <w:t>однією із Сторін до третіх осіб допускається виключно за умови письмового погодження із іншою Стороною.</w:t>
      </w:r>
    </w:p>
    <w:p w:rsidR="003A0828" w:rsidRPr="003A0828" w:rsidRDefault="003A0828" w:rsidP="003A0828">
      <w:pPr>
        <w:jc w:val="both"/>
      </w:pPr>
      <w:r w:rsidRPr="003A0828">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3A0828" w:rsidRPr="003A0828" w:rsidRDefault="003A0828" w:rsidP="003A0828">
      <w:pPr>
        <w:jc w:val="both"/>
      </w:pPr>
      <w:r w:rsidRPr="003A0828">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3A0828" w:rsidRPr="003A0828" w:rsidRDefault="003A0828" w:rsidP="003A0828">
      <w:pPr>
        <w:jc w:val="center"/>
      </w:pPr>
    </w:p>
    <w:p w:rsidR="003A0828" w:rsidRPr="003A0828" w:rsidRDefault="003A0828" w:rsidP="003A0828">
      <w:pPr>
        <w:jc w:val="center"/>
      </w:pPr>
    </w:p>
    <w:p w:rsidR="003A0828" w:rsidRPr="003A0828" w:rsidRDefault="003A0828" w:rsidP="003A0828">
      <w:pPr>
        <w:jc w:val="center"/>
        <w:rPr>
          <w:b/>
        </w:rPr>
      </w:pPr>
      <w:r w:rsidRPr="003A0828">
        <w:rPr>
          <w:b/>
        </w:rPr>
        <w:t>10. ЮРИДИЧНІ АДРЕСИ ТА БАНКІВСЬКІ РЕКВІЗИТИ СТОРІН</w:t>
      </w:r>
    </w:p>
    <w:p w:rsidR="003A0828" w:rsidRPr="003A0828" w:rsidRDefault="003A0828" w:rsidP="003A0828">
      <w:pPr>
        <w:jc w:val="center"/>
      </w:pPr>
    </w:p>
    <w:p w:rsidR="003A0828" w:rsidRPr="003A0828" w:rsidRDefault="003A0828" w:rsidP="003A0828">
      <w:pPr>
        <w:rPr>
          <w:b/>
        </w:rPr>
      </w:pPr>
      <w:r w:rsidRPr="003A0828">
        <w:t xml:space="preserve">         </w:t>
      </w:r>
      <w:r w:rsidRPr="003A0828">
        <w:rPr>
          <w:b/>
        </w:rPr>
        <w:t>Перевізник                                                                        Платник</w:t>
      </w:r>
    </w:p>
    <w:tbl>
      <w:tblPr>
        <w:tblW w:w="0" w:type="auto"/>
        <w:tblLook w:val="01E0" w:firstRow="1" w:lastRow="1" w:firstColumn="1" w:lastColumn="1" w:noHBand="0" w:noVBand="0"/>
      </w:tblPr>
      <w:tblGrid>
        <w:gridCol w:w="4311"/>
        <w:gridCol w:w="899"/>
        <w:gridCol w:w="4428"/>
      </w:tblGrid>
      <w:tr w:rsidR="003A0828" w:rsidRPr="003A0828" w:rsidTr="003A0828">
        <w:trPr>
          <w:trHeight w:val="2181"/>
        </w:trPr>
        <w:tc>
          <w:tcPr>
            <w:tcW w:w="4311" w:type="dxa"/>
            <w:hideMark/>
          </w:tcPr>
          <w:p w:rsidR="003A0828" w:rsidRPr="003A0828" w:rsidRDefault="00D94C88">
            <w:pPr>
              <w:pStyle w:val="4"/>
              <w:jc w:val="both"/>
              <w:rPr>
                <w:rFonts w:ascii="Times New Roman" w:hAnsi="Times New Roman"/>
                <w:b w:val="0"/>
                <w:bCs w:val="0"/>
              </w:rPr>
            </w:pPr>
            <w:proofErr w:type="spellStart"/>
            <w:r>
              <w:rPr>
                <w:rFonts w:ascii="Times New Roman" w:hAnsi="Times New Roman"/>
                <w:b w:val="0"/>
                <w:bCs w:val="0"/>
              </w:rPr>
              <w:t>ПАТ</w:t>
            </w:r>
            <w:r w:rsidR="003A0828" w:rsidRPr="003A0828">
              <w:rPr>
                <w:rFonts w:ascii="Times New Roman" w:hAnsi="Times New Roman"/>
                <w:b w:val="0"/>
                <w:bCs w:val="0"/>
              </w:rPr>
              <w:t>«Укрзалізниця</w:t>
            </w:r>
            <w:proofErr w:type="spellEnd"/>
            <w:r w:rsidR="003A0828" w:rsidRPr="003A0828">
              <w:rPr>
                <w:rFonts w:ascii="Times New Roman" w:hAnsi="Times New Roman"/>
                <w:b w:val="0"/>
                <w:bCs w:val="0"/>
              </w:rPr>
              <w:t>»</w:t>
            </w:r>
          </w:p>
          <w:p w:rsidR="003A0828" w:rsidRPr="003A0828" w:rsidRDefault="003A0828">
            <w:pPr>
              <w:keepNext/>
              <w:jc w:val="both"/>
              <w:outlineLvl w:val="3"/>
            </w:pPr>
            <w:smartTag w:uri="urn:schemas-microsoft-com:office:smarttags" w:element="metricconverter">
              <w:smartTagPr>
                <w:attr w:name="ProductID" w:val="03680, м"/>
              </w:smartTagPr>
              <w:r w:rsidRPr="003A0828">
                <w:t>03680, м</w:t>
              </w:r>
            </w:smartTag>
            <w:r w:rsidRPr="003A0828">
              <w:t>. Київ, вулиця Тверська, буд 5</w:t>
            </w:r>
          </w:p>
          <w:p w:rsidR="003A0828" w:rsidRPr="003A0828" w:rsidRDefault="003A0828">
            <w:pPr>
              <w:jc w:val="both"/>
            </w:pPr>
            <w:r w:rsidRPr="003A0828">
              <w:t>ЄДРПОУ 40075815</w:t>
            </w:r>
          </w:p>
          <w:p w:rsidR="003A0828" w:rsidRPr="003A0828" w:rsidRDefault="003A0828">
            <w:pPr>
              <w:jc w:val="both"/>
            </w:pPr>
            <w:r w:rsidRPr="003A0828">
              <w:t>ІПН 400758126555</w:t>
            </w:r>
          </w:p>
          <w:p w:rsidR="003A0828" w:rsidRPr="003A0828" w:rsidRDefault="003A0828">
            <w:pPr>
              <w:jc w:val="both"/>
            </w:pPr>
            <w:r w:rsidRPr="003A0828">
              <w:t xml:space="preserve">витяг № 1526554505340 з реєстру платників на додану вартість, </w:t>
            </w:r>
          </w:p>
          <w:p w:rsidR="003A0828" w:rsidRPr="003A0828" w:rsidRDefault="003A0828">
            <w:pPr>
              <w:jc w:val="both"/>
            </w:pPr>
            <w:r w:rsidRPr="003A0828">
              <w:t>виданий 2655 ДПІ у Печерському районі ГУ ДФС у м. Києві 06.11.2015.</w:t>
            </w:r>
          </w:p>
          <w:p w:rsidR="003A0828" w:rsidRPr="003A0828" w:rsidRDefault="003A0828">
            <w:pPr>
              <w:jc w:val="both"/>
            </w:pPr>
            <w:r w:rsidRPr="003A0828">
              <w:t>Регіональна філія «Придніпровська залізниця»</w:t>
            </w:r>
          </w:p>
          <w:p w:rsidR="003A0828" w:rsidRPr="003A0828" w:rsidRDefault="003A0828">
            <w:pPr>
              <w:keepNext/>
              <w:jc w:val="both"/>
              <w:outlineLvl w:val="3"/>
              <w:rPr>
                <w:rFonts w:eastAsia="Calibri"/>
              </w:rPr>
            </w:pPr>
            <w:smartTag w:uri="urn:schemas-microsoft-com:office:smarttags" w:element="metricconverter">
              <w:smartTagPr>
                <w:attr w:name="ProductID" w:val="49602, м"/>
              </w:smartTagPr>
              <w:r w:rsidRPr="003A0828">
                <w:t>49602, м</w:t>
              </w:r>
            </w:smartTag>
            <w:r w:rsidRPr="003A0828">
              <w:t xml:space="preserve"> Дніпро,</w:t>
            </w:r>
          </w:p>
          <w:p w:rsidR="003A0828" w:rsidRPr="003A0828" w:rsidRDefault="003A0828">
            <w:pPr>
              <w:keepNext/>
              <w:jc w:val="both"/>
              <w:outlineLvl w:val="3"/>
            </w:pPr>
            <w:proofErr w:type="spellStart"/>
            <w:r w:rsidRPr="003A0828">
              <w:t>пр-кт</w:t>
            </w:r>
            <w:proofErr w:type="spellEnd"/>
            <w:r w:rsidRPr="003A0828">
              <w:t xml:space="preserve">  Дмитра Яворницького, буд. 108</w:t>
            </w:r>
          </w:p>
          <w:p w:rsidR="003A0828" w:rsidRPr="003A0828" w:rsidRDefault="003A0828">
            <w:pPr>
              <w:jc w:val="both"/>
            </w:pPr>
            <w:r w:rsidRPr="003A0828">
              <w:t xml:space="preserve">р/р №26030000009717 </w:t>
            </w:r>
          </w:p>
          <w:p w:rsidR="003A0828" w:rsidRPr="003A0828" w:rsidRDefault="003A0828">
            <w:pPr>
              <w:jc w:val="both"/>
              <w:rPr>
                <w:color w:val="000000"/>
              </w:rPr>
            </w:pPr>
            <w:r w:rsidRPr="003A0828">
              <w:rPr>
                <w:color w:val="000000"/>
              </w:rPr>
              <w:t>АКБ «</w:t>
            </w:r>
            <w:proofErr w:type="spellStart"/>
            <w:r w:rsidRPr="003A0828">
              <w:rPr>
                <w:color w:val="000000"/>
              </w:rPr>
              <w:t>Індустріалбанк</w:t>
            </w:r>
            <w:proofErr w:type="spellEnd"/>
            <w:r w:rsidRPr="003A0828">
              <w:rPr>
                <w:color w:val="000000"/>
              </w:rPr>
              <w:t>»</w:t>
            </w:r>
          </w:p>
          <w:p w:rsidR="003A0828" w:rsidRPr="003A0828" w:rsidRDefault="003A0828">
            <w:pPr>
              <w:jc w:val="both"/>
              <w:rPr>
                <w:color w:val="000000"/>
              </w:rPr>
            </w:pPr>
            <w:r w:rsidRPr="003A0828">
              <w:rPr>
                <w:color w:val="000000"/>
              </w:rPr>
              <w:t>МФО 313849, ЄДРПОУ 40081237</w:t>
            </w:r>
          </w:p>
          <w:p w:rsidR="003A0828" w:rsidRPr="003A0828" w:rsidRDefault="003A0828">
            <w:pPr>
              <w:keepNext/>
              <w:jc w:val="both"/>
              <w:outlineLvl w:val="3"/>
            </w:pPr>
            <w:r w:rsidRPr="003A0828">
              <w:t xml:space="preserve"> «Місцезнаходження уповноваженого представника»:</w:t>
            </w:r>
          </w:p>
          <w:p w:rsidR="003A0828" w:rsidRPr="003A0828" w:rsidRDefault="003A0828">
            <w:pPr>
              <w:keepNext/>
              <w:jc w:val="both"/>
              <w:outlineLvl w:val="3"/>
            </w:pPr>
            <w:r w:rsidRPr="003A0828">
              <w:t xml:space="preserve">Структурний підрозділ «Запорізька дирекція залізничних перевезень» </w:t>
            </w:r>
          </w:p>
          <w:p w:rsidR="003A0828" w:rsidRPr="003A0828" w:rsidRDefault="003A0828">
            <w:pPr>
              <w:keepNext/>
              <w:jc w:val="both"/>
              <w:outlineLvl w:val="3"/>
            </w:pPr>
            <w:r w:rsidRPr="003A0828">
              <w:t>регіональної філії «Придніпровська  залізниця» ПАТ «Укрзалізниця»</w:t>
            </w:r>
          </w:p>
          <w:p w:rsidR="003A0828" w:rsidRPr="003A0828" w:rsidRDefault="003A0828">
            <w:pPr>
              <w:keepNext/>
              <w:jc w:val="both"/>
              <w:outlineLvl w:val="3"/>
            </w:pPr>
            <w:smartTag w:uri="urn:schemas-microsoft-com:office:smarttags" w:element="metricconverter">
              <w:smartTagPr>
                <w:attr w:name="ProductID" w:val="69002, м"/>
              </w:smartTagPr>
              <w:r w:rsidRPr="003A0828">
                <w:t>69002, м</w:t>
              </w:r>
            </w:smartTag>
            <w:r w:rsidRPr="003A0828">
              <w:t>. Запоріжжя, вул. Залізнична, 13.</w:t>
            </w:r>
          </w:p>
        </w:tc>
        <w:tc>
          <w:tcPr>
            <w:tcW w:w="899" w:type="dxa"/>
          </w:tcPr>
          <w:p w:rsidR="003A0828" w:rsidRPr="003A0828" w:rsidRDefault="003A0828">
            <w:pPr>
              <w:jc w:val="both"/>
              <w:rPr>
                <w:rFonts w:eastAsia="Calibri"/>
                <w:lang w:val="ru-RU"/>
              </w:rPr>
            </w:pPr>
          </w:p>
        </w:tc>
        <w:tc>
          <w:tcPr>
            <w:tcW w:w="4428" w:type="dxa"/>
          </w:tcPr>
          <w:p w:rsidR="003A0828" w:rsidRPr="003A0828" w:rsidRDefault="003A0828"/>
          <w:p w:rsidR="003A0828" w:rsidRPr="003A0828" w:rsidRDefault="003A0828">
            <w:r w:rsidRPr="003A0828">
              <w:t xml:space="preserve">Управління соціального захисту населення  </w:t>
            </w:r>
            <w:proofErr w:type="spellStart"/>
            <w:r w:rsidRPr="003A0828">
              <w:t>Пологівської</w:t>
            </w:r>
            <w:proofErr w:type="spellEnd"/>
            <w:r w:rsidRPr="003A0828">
              <w:t xml:space="preserve"> райдержадміністрації  </w:t>
            </w:r>
          </w:p>
          <w:p w:rsidR="003A0828" w:rsidRPr="003A0828" w:rsidRDefault="003A0828">
            <w:r w:rsidRPr="003A0828">
              <w:t>Запорізької області</w:t>
            </w:r>
          </w:p>
          <w:p w:rsidR="003A0828" w:rsidRPr="003A0828" w:rsidRDefault="003A0828">
            <w:smartTag w:uri="urn:schemas-microsoft-com:office:smarttags" w:element="metricconverter">
              <w:smartTagPr>
                <w:attr w:name="ProductID" w:val="70600, м"/>
              </w:smartTagPr>
              <w:r w:rsidRPr="003A0828">
                <w:t>70600, м</w:t>
              </w:r>
            </w:smartTag>
            <w:r w:rsidRPr="003A0828">
              <w:t xml:space="preserve">. Пологи, Запорізької                    області, вул. Єдності,30.                                  </w:t>
            </w:r>
          </w:p>
          <w:p w:rsidR="003A0828" w:rsidRPr="003A0828" w:rsidRDefault="003A0828">
            <w:r w:rsidRPr="003A0828">
              <w:t>р/р     35414084011141</w:t>
            </w:r>
          </w:p>
          <w:p w:rsidR="003A0828" w:rsidRPr="003A0828" w:rsidRDefault="003A0828">
            <w:r w:rsidRPr="003A0828">
              <w:t xml:space="preserve">      </w:t>
            </w:r>
          </w:p>
          <w:p w:rsidR="003A0828" w:rsidRPr="003A0828" w:rsidRDefault="003A0828">
            <w:r w:rsidRPr="003A0828">
              <w:t>ГУДКСУ у Запорізькій обл.</w:t>
            </w:r>
          </w:p>
          <w:p w:rsidR="003A0828" w:rsidRPr="003A0828" w:rsidRDefault="003A0828">
            <w:r w:rsidRPr="003A0828">
              <w:t>МФО  813015</w:t>
            </w:r>
          </w:p>
          <w:p w:rsidR="003A0828" w:rsidRPr="003A0828" w:rsidRDefault="003A0828">
            <w:r w:rsidRPr="003A0828">
              <w:t>ЄДРПОУ 03193123</w:t>
            </w:r>
          </w:p>
        </w:tc>
      </w:tr>
    </w:tbl>
    <w:p w:rsidR="003A0828" w:rsidRPr="003A0828" w:rsidRDefault="003A0828" w:rsidP="003A0828">
      <w:pPr>
        <w:jc w:val="both"/>
      </w:pPr>
      <w:r w:rsidRPr="003A0828">
        <w:t xml:space="preserve">                                             </w:t>
      </w:r>
    </w:p>
    <w:p w:rsidR="003A0828" w:rsidRPr="003A0828" w:rsidRDefault="003A0828" w:rsidP="003A0828">
      <w:pPr>
        <w:jc w:val="both"/>
      </w:pPr>
    </w:p>
    <w:p w:rsidR="003A0828" w:rsidRPr="003A0828" w:rsidRDefault="003A0828" w:rsidP="003A0828">
      <w:pPr>
        <w:jc w:val="both"/>
      </w:pPr>
      <w:r>
        <w:t xml:space="preserve">  _______________</w:t>
      </w:r>
      <w:r w:rsidRPr="003A0828">
        <w:t xml:space="preserve">  </w:t>
      </w:r>
      <w:proofErr w:type="spellStart"/>
      <w:r w:rsidRPr="003A0828">
        <w:t>В.Ю.Соколов</w:t>
      </w:r>
      <w:proofErr w:type="spellEnd"/>
      <w:r w:rsidRPr="003A0828">
        <w:t xml:space="preserve">                               ______________  </w:t>
      </w:r>
      <w:proofErr w:type="spellStart"/>
      <w:r w:rsidRPr="003A0828">
        <w:t>О.А.Семененко</w:t>
      </w:r>
      <w:proofErr w:type="spellEnd"/>
    </w:p>
    <w:p w:rsidR="003A0828" w:rsidRPr="003A0828" w:rsidRDefault="003A0828" w:rsidP="003A0828">
      <w:bookmarkStart w:id="0" w:name="_GoBack"/>
      <w:bookmarkEnd w:id="0"/>
    </w:p>
    <w:p w:rsidR="003A0828" w:rsidRPr="003A0828" w:rsidRDefault="003A0828" w:rsidP="003A0828">
      <w:r w:rsidRPr="003A0828">
        <w:t xml:space="preserve"> ______________________ </w:t>
      </w:r>
      <w:proofErr w:type="spellStart"/>
      <w:r w:rsidRPr="003A0828">
        <w:t>М.А.Полягай</w:t>
      </w:r>
      <w:proofErr w:type="spellEnd"/>
      <w:r w:rsidRPr="003A0828">
        <w:tab/>
      </w:r>
      <w:r w:rsidRPr="003A0828">
        <w:tab/>
      </w:r>
    </w:p>
    <w:p w:rsidR="003A0828" w:rsidRPr="003A0828" w:rsidRDefault="003A0828" w:rsidP="003A0828"/>
    <w:p w:rsidR="003A0828" w:rsidRPr="003A0828" w:rsidRDefault="003A0828" w:rsidP="003A0828"/>
    <w:p w:rsidR="003A0828" w:rsidRPr="003A0828" w:rsidRDefault="003A0828" w:rsidP="003A0828"/>
    <w:tbl>
      <w:tblPr>
        <w:tblW w:w="253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
        <w:gridCol w:w="1410"/>
        <w:gridCol w:w="1011"/>
        <w:gridCol w:w="1362"/>
      </w:tblGrid>
      <w:tr w:rsidR="003A0828" w:rsidRPr="003A0828" w:rsidTr="003A0828">
        <w:tc>
          <w:tcPr>
            <w:tcW w:w="1122"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ind w:left="-610" w:firstLine="610"/>
              <w:jc w:val="center"/>
              <w:rPr>
                <w:rFonts w:ascii="Times New Roman" w:hAnsi="Times New Roman"/>
                <w:sz w:val="28"/>
                <w:szCs w:val="28"/>
              </w:rPr>
            </w:pPr>
            <w:r w:rsidRPr="003A0828">
              <w:rPr>
                <w:rFonts w:ascii="Times New Roman" w:hAnsi="Times New Roman"/>
                <w:sz w:val="28"/>
                <w:szCs w:val="28"/>
              </w:rPr>
              <w:t>посада</w:t>
            </w:r>
          </w:p>
        </w:tc>
        <w:tc>
          <w:tcPr>
            <w:tcW w:w="1445"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jc w:val="center"/>
              <w:rPr>
                <w:rFonts w:ascii="Times New Roman" w:hAnsi="Times New Roman"/>
                <w:sz w:val="28"/>
                <w:szCs w:val="28"/>
              </w:rPr>
            </w:pPr>
            <w:r w:rsidRPr="003A0828">
              <w:rPr>
                <w:rFonts w:ascii="Times New Roman" w:hAnsi="Times New Roman"/>
                <w:sz w:val="28"/>
                <w:szCs w:val="28"/>
              </w:rPr>
              <w:t>ПІБ</w:t>
            </w:r>
          </w:p>
        </w:tc>
        <w:tc>
          <w:tcPr>
            <w:tcW w:w="1036"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jc w:val="center"/>
              <w:rPr>
                <w:rFonts w:ascii="Times New Roman" w:hAnsi="Times New Roman"/>
                <w:sz w:val="28"/>
                <w:szCs w:val="28"/>
              </w:rPr>
            </w:pPr>
            <w:r w:rsidRPr="003A0828">
              <w:rPr>
                <w:rFonts w:ascii="Times New Roman" w:hAnsi="Times New Roman"/>
                <w:sz w:val="28"/>
                <w:szCs w:val="28"/>
              </w:rPr>
              <w:t>підпис</w:t>
            </w:r>
          </w:p>
        </w:tc>
        <w:tc>
          <w:tcPr>
            <w:tcW w:w="1396"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jc w:val="center"/>
              <w:rPr>
                <w:rFonts w:ascii="Times New Roman" w:hAnsi="Times New Roman"/>
                <w:sz w:val="28"/>
                <w:szCs w:val="28"/>
              </w:rPr>
            </w:pPr>
            <w:r w:rsidRPr="003A0828">
              <w:rPr>
                <w:rFonts w:ascii="Times New Roman" w:hAnsi="Times New Roman"/>
                <w:sz w:val="28"/>
                <w:szCs w:val="28"/>
              </w:rPr>
              <w:t>дата візування</w:t>
            </w:r>
          </w:p>
        </w:tc>
      </w:tr>
      <w:tr w:rsidR="003A0828" w:rsidRPr="003A0828" w:rsidTr="003A0828">
        <w:tc>
          <w:tcPr>
            <w:tcW w:w="1122"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rPr>
                <w:rFonts w:ascii="Times New Roman" w:hAnsi="Times New Roman"/>
                <w:sz w:val="28"/>
                <w:szCs w:val="28"/>
              </w:rPr>
            </w:pPr>
            <w:r w:rsidRPr="003A0828">
              <w:rPr>
                <w:rFonts w:ascii="Times New Roman" w:hAnsi="Times New Roman"/>
                <w:sz w:val="28"/>
                <w:szCs w:val="28"/>
              </w:rPr>
              <w:t>ДНЛ-3</w:t>
            </w:r>
          </w:p>
        </w:tc>
        <w:tc>
          <w:tcPr>
            <w:tcW w:w="1445"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rPr>
                <w:rFonts w:ascii="Times New Roman" w:hAnsi="Times New Roman"/>
                <w:sz w:val="28"/>
                <w:szCs w:val="28"/>
              </w:rPr>
            </w:pPr>
            <w:proofErr w:type="spellStart"/>
            <w:r w:rsidRPr="003A0828">
              <w:rPr>
                <w:rFonts w:ascii="Times New Roman" w:hAnsi="Times New Roman"/>
                <w:sz w:val="28"/>
                <w:szCs w:val="28"/>
              </w:rPr>
              <w:t>Антошкін</w:t>
            </w:r>
            <w:proofErr w:type="spellEnd"/>
            <w:r w:rsidRPr="003A0828">
              <w:rPr>
                <w:rFonts w:ascii="Times New Roman" w:hAnsi="Times New Roman"/>
                <w:sz w:val="28"/>
                <w:szCs w:val="28"/>
              </w:rPr>
              <w:t xml:space="preserve"> І.О.</w:t>
            </w:r>
          </w:p>
        </w:tc>
        <w:tc>
          <w:tcPr>
            <w:tcW w:w="1036" w:type="pct"/>
            <w:tcBorders>
              <w:top w:val="single" w:sz="4" w:space="0" w:color="auto"/>
              <w:left w:val="single" w:sz="4" w:space="0" w:color="auto"/>
              <w:bottom w:val="single" w:sz="4" w:space="0" w:color="auto"/>
              <w:right w:val="single" w:sz="4" w:space="0" w:color="auto"/>
            </w:tcBorders>
          </w:tcPr>
          <w:p w:rsidR="003A0828" w:rsidRPr="003A0828" w:rsidRDefault="003A0828">
            <w:pPr>
              <w:pStyle w:val="11"/>
              <w:rPr>
                <w:rFonts w:ascii="Times New Roman" w:hAnsi="Times New Roman"/>
                <w:sz w:val="28"/>
                <w:szCs w:val="28"/>
              </w:rPr>
            </w:pPr>
          </w:p>
        </w:tc>
        <w:tc>
          <w:tcPr>
            <w:tcW w:w="1396" w:type="pct"/>
            <w:tcBorders>
              <w:top w:val="single" w:sz="4" w:space="0" w:color="auto"/>
              <w:left w:val="single" w:sz="4" w:space="0" w:color="auto"/>
              <w:bottom w:val="single" w:sz="4" w:space="0" w:color="auto"/>
              <w:right w:val="single" w:sz="4" w:space="0" w:color="auto"/>
            </w:tcBorders>
          </w:tcPr>
          <w:p w:rsidR="003A0828" w:rsidRPr="003A0828" w:rsidRDefault="003A0828">
            <w:pPr>
              <w:pStyle w:val="11"/>
              <w:rPr>
                <w:rFonts w:ascii="Times New Roman" w:hAnsi="Times New Roman"/>
                <w:sz w:val="28"/>
                <w:szCs w:val="28"/>
              </w:rPr>
            </w:pPr>
          </w:p>
        </w:tc>
      </w:tr>
      <w:tr w:rsidR="003A0828" w:rsidRPr="003A0828" w:rsidTr="003A0828">
        <w:tc>
          <w:tcPr>
            <w:tcW w:w="1122"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rPr>
                <w:rFonts w:ascii="Times New Roman" w:hAnsi="Times New Roman"/>
                <w:sz w:val="28"/>
                <w:szCs w:val="28"/>
              </w:rPr>
            </w:pPr>
            <w:r w:rsidRPr="003A0828">
              <w:rPr>
                <w:rFonts w:ascii="Times New Roman" w:hAnsi="Times New Roman"/>
                <w:sz w:val="28"/>
                <w:szCs w:val="28"/>
              </w:rPr>
              <w:t>ДНФЕ-3</w:t>
            </w:r>
          </w:p>
        </w:tc>
        <w:tc>
          <w:tcPr>
            <w:tcW w:w="1445"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rPr>
                <w:rFonts w:ascii="Times New Roman" w:hAnsi="Times New Roman"/>
                <w:sz w:val="28"/>
                <w:szCs w:val="28"/>
              </w:rPr>
            </w:pPr>
            <w:proofErr w:type="spellStart"/>
            <w:r w:rsidRPr="003A0828">
              <w:rPr>
                <w:rFonts w:ascii="Times New Roman" w:hAnsi="Times New Roman"/>
                <w:sz w:val="28"/>
                <w:szCs w:val="28"/>
              </w:rPr>
              <w:t>Мазнєв</w:t>
            </w:r>
            <w:proofErr w:type="spellEnd"/>
            <w:r w:rsidRPr="003A0828">
              <w:rPr>
                <w:rFonts w:ascii="Times New Roman" w:hAnsi="Times New Roman"/>
                <w:sz w:val="28"/>
                <w:szCs w:val="28"/>
              </w:rPr>
              <w:t xml:space="preserve"> О.Ф.</w:t>
            </w:r>
          </w:p>
        </w:tc>
        <w:tc>
          <w:tcPr>
            <w:tcW w:w="1036" w:type="pct"/>
            <w:tcBorders>
              <w:top w:val="single" w:sz="4" w:space="0" w:color="auto"/>
              <w:left w:val="single" w:sz="4" w:space="0" w:color="auto"/>
              <w:bottom w:val="single" w:sz="4" w:space="0" w:color="auto"/>
              <w:right w:val="single" w:sz="4" w:space="0" w:color="auto"/>
            </w:tcBorders>
          </w:tcPr>
          <w:p w:rsidR="003A0828" w:rsidRPr="003A0828" w:rsidRDefault="003A0828">
            <w:pPr>
              <w:pStyle w:val="11"/>
              <w:rPr>
                <w:rFonts w:ascii="Times New Roman" w:hAnsi="Times New Roman"/>
                <w:sz w:val="28"/>
                <w:szCs w:val="28"/>
              </w:rPr>
            </w:pPr>
          </w:p>
        </w:tc>
        <w:tc>
          <w:tcPr>
            <w:tcW w:w="1396" w:type="pct"/>
            <w:tcBorders>
              <w:top w:val="single" w:sz="4" w:space="0" w:color="auto"/>
              <w:left w:val="single" w:sz="4" w:space="0" w:color="auto"/>
              <w:bottom w:val="single" w:sz="4" w:space="0" w:color="auto"/>
              <w:right w:val="single" w:sz="4" w:space="0" w:color="auto"/>
            </w:tcBorders>
          </w:tcPr>
          <w:p w:rsidR="003A0828" w:rsidRPr="003A0828" w:rsidRDefault="003A0828">
            <w:pPr>
              <w:pStyle w:val="11"/>
              <w:rPr>
                <w:rFonts w:ascii="Times New Roman" w:hAnsi="Times New Roman"/>
                <w:sz w:val="28"/>
                <w:szCs w:val="28"/>
              </w:rPr>
            </w:pPr>
          </w:p>
        </w:tc>
      </w:tr>
      <w:tr w:rsidR="003A0828" w:rsidRPr="003A0828" w:rsidTr="003A0828">
        <w:tc>
          <w:tcPr>
            <w:tcW w:w="1122"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rPr>
                <w:rFonts w:ascii="Times New Roman" w:hAnsi="Times New Roman"/>
                <w:sz w:val="28"/>
                <w:szCs w:val="28"/>
              </w:rPr>
            </w:pPr>
            <w:r w:rsidRPr="003A0828">
              <w:rPr>
                <w:rFonts w:ascii="Times New Roman" w:hAnsi="Times New Roman"/>
                <w:sz w:val="28"/>
                <w:szCs w:val="28"/>
              </w:rPr>
              <w:t>ДНЮ-3</w:t>
            </w:r>
          </w:p>
        </w:tc>
        <w:tc>
          <w:tcPr>
            <w:tcW w:w="1445" w:type="pct"/>
            <w:tcBorders>
              <w:top w:val="single" w:sz="4" w:space="0" w:color="auto"/>
              <w:left w:val="single" w:sz="4" w:space="0" w:color="auto"/>
              <w:bottom w:val="single" w:sz="4" w:space="0" w:color="auto"/>
              <w:right w:val="single" w:sz="4" w:space="0" w:color="auto"/>
            </w:tcBorders>
            <w:hideMark/>
          </w:tcPr>
          <w:p w:rsidR="003A0828" w:rsidRPr="003A0828" w:rsidRDefault="003A0828">
            <w:pPr>
              <w:pStyle w:val="11"/>
              <w:rPr>
                <w:rFonts w:ascii="Times New Roman" w:hAnsi="Times New Roman"/>
                <w:sz w:val="28"/>
                <w:szCs w:val="28"/>
              </w:rPr>
            </w:pPr>
            <w:proofErr w:type="spellStart"/>
            <w:r w:rsidRPr="003A0828">
              <w:rPr>
                <w:rFonts w:ascii="Times New Roman" w:hAnsi="Times New Roman"/>
                <w:sz w:val="28"/>
                <w:szCs w:val="28"/>
              </w:rPr>
              <w:t>Губор</w:t>
            </w:r>
            <w:proofErr w:type="spellEnd"/>
            <w:r w:rsidRPr="003A0828">
              <w:rPr>
                <w:rFonts w:ascii="Times New Roman" w:hAnsi="Times New Roman"/>
                <w:sz w:val="28"/>
                <w:szCs w:val="28"/>
                <w:lang w:val="ru-RU"/>
              </w:rPr>
              <w:t>є</w:t>
            </w:r>
            <w:r w:rsidRPr="003A0828">
              <w:rPr>
                <w:rFonts w:ascii="Times New Roman" w:hAnsi="Times New Roman"/>
                <w:sz w:val="28"/>
                <w:szCs w:val="28"/>
              </w:rPr>
              <w:t>ва Я.А.</w:t>
            </w:r>
          </w:p>
        </w:tc>
        <w:tc>
          <w:tcPr>
            <w:tcW w:w="1036" w:type="pct"/>
            <w:tcBorders>
              <w:top w:val="single" w:sz="4" w:space="0" w:color="auto"/>
              <w:left w:val="single" w:sz="4" w:space="0" w:color="auto"/>
              <w:bottom w:val="single" w:sz="4" w:space="0" w:color="auto"/>
              <w:right w:val="single" w:sz="4" w:space="0" w:color="auto"/>
            </w:tcBorders>
          </w:tcPr>
          <w:p w:rsidR="003A0828" w:rsidRPr="003A0828" w:rsidRDefault="003A0828">
            <w:pPr>
              <w:pStyle w:val="11"/>
              <w:rPr>
                <w:rFonts w:ascii="Times New Roman" w:hAnsi="Times New Roman"/>
                <w:sz w:val="28"/>
                <w:szCs w:val="28"/>
              </w:rPr>
            </w:pPr>
          </w:p>
        </w:tc>
        <w:tc>
          <w:tcPr>
            <w:tcW w:w="1396" w:type="pct"/>
            <w:tcBorders>
              <w:top w:val="single" w:sz="4" w:space="0" w:color="auto"/>
              <w:left w:val="single" w:sz="4" w:space="0" w:color="auto"/>
              <w:bottom w:val="single" w:sz="4" w:space="0" w:color="auto"/>
              <w:right w:val="single" w:sz="4" w:space="0" w:color="auto"/>
            </w:tcBorders>
          </w:tcPr>
          <w:p w:rsidR="003A0828" w:rsidRPr="003A0828" w:rsidRDefault="003A0828">
            <w:pPr>
              <w:pStyle w:val="11"/>
              <w:rPr>
                <w:rFonts w:ascii="Times New Roman" w:hAnsi="Times New Roman"/>
                <w:sz w:val="28"/>
                <w:szCs w:val="28"/>
              </w:rPr>
            </w:pPr>
          </w:p>
        </w:tc>
      </w:tr>
    </w:tbl>
    <w:p w:rsidR="003A0828" w:rsidRPr="003A0828" w:rsidRDefault="003A0828" w:rsidP="003A0828">
      <w:pPr>
        <w:jc w:val="both"/>
      </w:pPr>
    </w:p>
    <w:p w:rsidR="003A0828" w:rsidRPr="003A0828" w:rsidRDefault="003A0828" w:rsidP="003A0828">
      <w:pPr>
        <w:jc w:val="both"/>
      </w:pPr>
    </w:p>
    <w:p w:rsidR="003A0828" w:rsidRPr="003A0828" w:rsidRDefault="003A0828" w:rsidP="003A0828">
      <w:pPr>
        <w:jc w:val="both"/>
      </w:pPr>
    </w:p>
    <w:p w:rsidR="003A0828" w:rsidRPr="003A0828" w:rsidRDefault="003A0828" w:rsidP="003A0828">
      <w:pPr>
        <w:jc w:val="both"/>
      </w:pPr>
    </w:p>
    <w:p w:rsidR="003A0828" w:rsidRPr="003A0828" w:rsidRDefault="003A0828" w:rsidP="003A0828">
      <w:pPr>
        <w:jc w:val="both"/>
      </w:pPr>
    </w:p>
    <w:p w:rsidR="00E413F9" w:rsidRPr="003A0828" w:rsidRDefault="00E413F9" w:rsidP="001C7A0B">
      <w:pPr>
        <w:tabs>
          <w:tab w:val="left" w:pos="6552"/>
        </w:tabs>
        <w:ind w:right="72"/>
      </w:pPr>
    </w:p>
    <w:p w:rsidR="00E413F9" w:rsidRPr="003A0828" w:rsidRDefault="00CC019C" w:rsidP="00052BBE">
      <w:pPr>
        <w:tabs>
          <w:tab w:val="left" w:pos="6552"/>
        </w:tabs>
        <w:ind w:right="72"/>
      </w:pPr>
      <w:r w:rsidRPr="003A0828">
        <w:tab/>
      </w:r>
    </w:p>
    <w:p w:rsidR="00E413F9" w:rsidRPr="003A0828" w:rsidRDefault="00E413F9" w:rsidP="001C7A0B">
      <w:pPr>
        <w:tabs>
          <w:tab w:val="left" w:pos="6552"/>
        </w:tabs>
        <w:ind w:right="72"/>
      </w:pPr>
    </w:p>
    <w:p w:rsidR="00E413F9" w:rsidRPr="003A0828" w:rsidRDefault="00E413F9"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ED5CA7" w:rsidRPr="00645C8A" w:rsidRDefault="00ED5CA7" w:rsidP="00ED5CA7">
      <w:pPr>
        <w:shd w:val="clear" w:color="auto" w:fill="FFFFFF"/>
        <w:jc w:val="center"/>
        <w:rPr>
          <w:b/>
          <w:bCs/>
          <w:color w:val="000000"/>
        </w:rPr>
      </w:pPr>
      <w:r w:rsidRPr="00645C8A">
        <w:rPr>
          <w:b/>
        </w:rPr>
        <w:t>Договір № ПР/ДН-3-18_________НЮдч</w:t>
      </w:r>
    </w:p>
    <w:p w:rsidR="00ED5CA7" w:rsidRPr="00645C8A" w:rsidRDefault="00ED5CA7" w:rsidP="00ED5CA7">
      <w:pPr>
        <w:jc w:val="center"/>
        <w:rPr>
          <w:b/>
          <w:bCs/>
        </w:rPr>
      </w:pPr>
      <w:r w:rsidRPr="00645C8A">
        <w:rPr>
          <w:b/>
          <w:bCs/>
        </w:rPr>
        <w:t>про компенсацію за пільговий проїзд окремих категорій громадян залізничним транспортом у приміському сполученні</w:t>
      </w:r>
    </w:p>
    <w:p w:rsidR="00ED5CA7" w:rsidRPr="00645C8A" w:rsidRDefault="00ED5CA7" w:rsidP="00ED5CA7">
      <w:pPr>
        <w:jc w:val="both"/>
        <w:rPr>
          <w:b/>
          <w:u w:val="single"/>
        </w:rPr>
      </w:pPr>
    </w:p>
    <w:p w:rsidR="00ED5CA7" w:rsidRPr="00645C8A" w:rsidRDefault="00ED5CA7" w:rsidP="00ED5CA7">
      <w:pPr>
        <w:jc w:val="both"/>
        <w:rPr>
          <w:b/>
        </w:rPr>
      </w:pPr>
    </w:p>
    <w:p w:rsidR="00ED5CA7" w:rsidRPr="00645C8A" w:rsidRDefault="00ED5CA7" w:rsidP="00ED5CA7">
      <w:pPr>
        <w:jc w:val="center"/>
      </w:pPr>
      <w:proofErr w:type="spellStart"/>
      <w:r w:rsidRPr="00645C8A">
        <w:t>м.Запоріжжя</w:t>
      </w:r>
      <w:proofErr w:type="spellEnd"/>
      <w:r w:rsidRPr="00645C8A">
        <w:t xml:space="preserve">                                                                                “…. ” ………  20…..</w:t>
      </w:r>
    </w:p>
    <w:p w:rsidR="00ED5CA7" w:rsidRPr="00645C8A" w:rsidRDefault="00ED5CA7" w:rsidP="00ED5CA7">
      <w:pPr>
        <w:jc w:val="center"/>
      </w:pPr>
    </w:p>
    <w:p w:rsidR="00ED5CA7" w:rsidRPr="00645C8A" w:rsidRDefault="00ED5CA7" w:rsidP="00ED5CA7">
      <w:pPr>
        <w:jc w:val="both"/>
      </w:pPr>
      <w:r w:rsidRPr="00645C8A">
        <w:t xml:space="preserve">       Управління соціального захисту населення </w:t>
      </w:r>
      <w:proofErr w:type="spellStart"/>
      <w:r w:rsidRPr="00645C8A">
        <w:t>Пологівської</w:t>
      </w:r>
      <w:proofErr w:type="spellEnd"/>
      <w:r w:rsidRPr="00645C8A">
        <w:t xml:space="preserve"> районної державної адміністрації Запорізької області в особі начальника Управління </w:t>
      </w:r>
      <w:proofErr w:type="spellStart"/>
      <w:r w:rsidRPr="00645C8A">
        <w:t>Семененко</w:t>
      </w:r>
      <w:proofErr w:type="spellEnd"/>
      <w:r w:rsidRPr="00645C8A">
        <w:t xml:space="preserve"> Оксани Анатоліївни, яка діє на підставі Положення про управління, надалі </w:t>
      </w:r>
      <w:r w:rsidRPr="00645C8A">
        <w:rPr>
          <w:b/>
        </w:rPr>
        <w:t>Платник</w:t>
      </w:r>
      <w:r w:rsidRPr="00645C8A">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Соколова Владислава Юрійовича, який діє на підставі довіреності, посвідченої 26 грудня  2017 року приватним нотаріусом Дніпропетровського міського нотаріального округу </w:t>
      </w:r>
      <w:proofErr w:type="spellStart"/>
      <w:r w:rsidRPr="00645C8A">
        <w:t>Кретовою</w:t>
      </w:r>
      <w:proofErr w:type="spellEnd"/>
      <w:r w:rsidRPr="00645C8A">
        <w:t xml:space="preserve"> Н.Б.  та зареєстрованої в реєстрі за  № 2287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proofErr w:type="spellStart"/>
      <w:r w:rsidRPr="00645C8A">
        <w:t>Полягая</w:t>
      </w:r>
      <w:proofErr w:type="spellEnd"/>
      <w:r w:rsidRPr="00645C8A">
        <w:t xml:space="preserve"> Михайла Анатолійовича, який  діє  на підставі довіреності, посвідченої 26 жовтня  2017 року приватним нотаріусом Дніпропетровського міського нотаріального округу </w:t>
      </w:r>
      <w:proofErr w:type="spellStart"/>
      <w:r w:rsidRPr="00645C8A">
        <w:t>Кретовою</w:t>
      </w:r>
      <w:proofErr w:type="spellEnd"/>
      <w:r w:rsidRPr="00645C8A">
        <w:t xml:space="preserve"> Н.Б.  та зареєстрованої в реєстрі за  № 1901,  з іншого боку, надалі  </w:t>
      </w:r>
      <w:r w:rsidRPr="00645C8A">
        <w:rPr>
          <w:b/>
        </w:rPr>
        <w:t>Перевізник</w:t>
      </w:r>
      <w:r w:rsidRPr="00645C8A">
        <w:t xml:space="preserve">  уклали цей договір про наступне.</w:t>
      </w:r>
    </w:p>
    <w:p w:rsidR="00ED5CA7" w:rsidRPr="00645C8A" w:rsidRDefault="00ED5CA7" w:rsidP="00ED5CA7">
      <w:pPr>
        <w:jc w:val="both"/>
      </w:pPr>
    </w:p>
    <w:p w:rsidR="00ED5CA7" w:rsidRPr="00645C8A" w:rsidRDefault="00ED5CA7" w:rsidP="00ED5CA7">
      <w:pPr>
        <w:widowControl/>
        <w:numPr>
          <w:ilvl w:val="0"/>
          <w:numId w:val="12"/>
        </w:numPr>
        <w:autoSpaceDE/>
        <w:autoSpaceDN/>
        <w:jc w:val="center"/>
        <w:rPr>
          <w:b/>
        </w:rPr>
      </w:pPr>
      <w:r w:rsidRPr="00645C8A">
        <w:rPr>
          <w:b/>
        </w:rPr>
        <w:t xml:space="preserve">ПРЕДМЕТ ДОГОВОРУ </w:t>
      </w:r>
    </w:p>
    <w:p w:rsidR="00ED5CA7" w:rsidRPr="00645C8A" w:rsidRDefault="00ED5CA7" w:rsidP="00ED5CA7"/>
    <w:p w:rsidR="00ED5CA7" w:rsidRPr="00645C8A" w:rsidRDefault="00ED5CA7" w:rsidP="00ED5CA7">
      <w:pPr>
        <w:pStyle w:val="a7"/>
        <w:widowControl/>
        <w:numPr>
          <w:ilvl w:val="1"/>
          <w:numId w:val="14"/>
        </w:numPr>
        <w:suppressAutoHyphens w:val="0"/>
        <w:autoSpaceDE/>
        <w:ind w:left="0" w:firstLine="0"/>
        <w:jc w:val="both"/>
      </w:pPr>
      <w:r w:rsidRPr="00645C8A">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ED5CA7" w:rsidRPr="00645C8A" w:rsidRDefault="00ED5CA7" w:rsidP="00ED5CA7">
      <w:pPr>
        <w:pStyle w:val="a7"/>
        <w:widowControl/>
        <w:numPr>
          <w:ilvl w:val="1"/>
          <w:numId w:val="14"/>
        </w:numPr>
        <w:suppressAutoHyphens w:val="0"/>
        <w:autoSpaceDE/>
        <w:spacing w:after="0"/>
        <w:ind w:left="0" w:firstLine="0"/>
        <w:jc w:val="both"/>
      </w:pPr>
      <w:r w:rsidRPr="00645C8A">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ED5CA7" w:rsidRPr="00645C8A" w:rsidRDefault="00ED5CA7" w:rsidP="00ED5CA7">
      <w:pPr>
        <w:pStyle w:val="a7"/>
        <w:spacing w:after="0"/>
        <w:ind w:left="0"/>
        <w:jc w:val="both"/>
      </w:pPr>
    </w:p>
    <w:p w:rsidR="00ED5CA7" w:rsidRPr="00645C8A" w:rsidRDefault="00ED5CA7" w:rsidP="00ED5CA7">
      <w:pPr>
        <w:ind w:firstLine="360"/>
        <w:jc w:val="center"/>
        <w:rPr>
          <w:b/>
        </w:rPr>
      </w:pPr>
      <w:r w:rsidRPr="00645C8A">
        <w:rPr>
          <w:b/>
        </w:rPr>
        <w:t>2. ЗОБОВ`ЯЗАННЯ СТОРІН</w:t>
      </w:r>
    </w:p>
    <w:p w:rsidR="00ED5CA7" w:rsidRPr="00645C8A" w:rsidRDefault="00ED5CA7" w:rsidP="00ED5CA7">
      <w:pPr>
        <w:ind w:firstLine="360"/>
        <w:jc w:val="center"/>
      </w:pPr>
    </w:p>
    <w:p w:rsidR="00ED5CA7" w:rsidRPr="00645C8A" w:rsidRDefault="00ED5CA7" w:rsidP="00ED5CA7">
      <w:pPr>
        <w:jc w:val="both"/>
        <w:rPr>
          <w:bCs/>
        </w:rPr>
      </w:pPr>
      <w:r w:rsidRPr="00645C8A">
        <w:rPr>
          <w:bCs/>
        </w:rPr>
        <w:t>2.1   Перевізник зобов’язується:</w:t>
      </w:r>
    </w:p>
    <w:p w:rsidR="00ED5CA7" w:rsidRPr="00645C8A" w:rsidRDefault="00ED5CA7" w:rsidP="00ED5CA7">
      <w:pPr>
        <w:pStyle w:val="a7"/>
        <w:spacing w:after="0"/>
        <w:ind w:left="0"/>
        <w:jc w:val="both"/>
      </w:pPr>
      <w:r w:rsidRPr="00645C8A">
        <w:t xml:space="preserve">2.1.1 </w:t>
      </w:r>
      <w:r w:rsidRPr="00645C8A">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645C8A">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ED5CA7" w:rsidRPr="00645C8A" w:rsidRDefault="00ED5CA7" w:rsidP="00ED5CA7">
      <w:pPr>
        <w:pStyle w:val="a7"/>
        <w:spacing w:after="0"/>
        <w:ind w:left="0"/>
        <w:jc w:val="both"/>
      </w:pPr>
      <w:r w:rsidRPr="00645C8A">
        <w:t xml:space="preserve">2.1.2. Забезпечити видачу квитків Пільговій категорії громадян для проїзду в залізничному транспорті на </w:t>
      </w:r>
      <w:r w:rsidRPr="00645C8A">
        <w:rPr>
          <w:shd w:val="clear" w:color="auto" w:fill="FFFFFF"/>
        </w:rPr>
        <w:t>підставі документів, що підтверджують право на пільговий проїзд залізничним транспортом.</w:t>
      </w:r>
    </w:p>
    <w:p w:rsidR="00ED5CA7" w:rsidRPr="00645C8A" w:rsidRDefault="00ED5CA7" w:rsidP="00ED5CA7">
      <w:pPr>
        <w:pStyle w:val="a7"/>
        <w:spacing w:after="0"/>
        <w:ind w:left="0"/>
        <w:jc w:val="both"/>
      </w:pPr>
      <w:r w:rsidRPr="00645C8A">
        <w:lastRenderedPageBreak/>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ED5CA7" w:rsidRPr="00645C8A" w:rsidRDefault="00ED5CA7" w:rsidP="00ED5CA7">
      <w:pPr>
        <w:pStyle w:val="a7"/>
        <w:shd w:val="clear" w:color="auto" w:fill="FFFFFF"/>
        <w:spacing w:after="0"/>
        <w:ind w:left="0"/>
        <w:jc w:val="both"/>
      </w:pPr>
      <w:r w:rsidRPr="00645C8A">
        <w:t xml:space="preserve">2.1.4. </w:t>
      </w:r>
      <w:r w:rsidRPr="00645C8A">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645C8A">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ED5CA7" w:rsidRPr="00ED5CA7" w:rsidRDefault="00ED5CA7" w:rsidP="00ED5CA7">
      <w:pPr>
        <w:pStyle w:val="a7"/>
        <w:shd w:val="clear" w:color="auto" w:fill="FFFFFF"/>
        <w:spacing w:after="0"/>
        <w:ind w:left="0"/>
        <w:jc w:val="both"/>
      </w:pPr>
      <w:r w:rsidRPr="00645C8A">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ED5CA7" w:rsidRPr="00645C8A" w:rsidRDefault="00ED5CA7" w:rsidP="00ED5CA7">
      <w:pPr>
        <w:jc w:val="both"/>
        <w:rPr>
          <w:bCs/>
        </w:rPr>
      </w:pPr>
      <w:r w:rsidRPr="00645C8A">
        <w:rPr>
          <w:bCs/>
        </w:rPr>
        <w:t>2.2. Права Перевізника:</w:t>
      </w:r>
    </w:p>
    <w:p w:rsidR="00ED5CA7" w:rsidRPr="00645C8A" w:rsidRDefault="00ED5CA7" w:rsidP="00ED5CA7">
      <w:pPr>
        <w:pStyle w:val="23"/>
        <w:spacing w:after="0" w:line="240" w:lineRule="auto"/>
        <w:ind w:left="0"/>
        <w:jc w:val="both"/>
        <w:rPr>
          <w:sz w:val="28"/>
          <w:szCs w:val="28"/>
        </w:rPr>
      </w:pPr>
      <w:r w:rsidRPr="00645C8A">
        <w:rPr>
          <w:sz w:val="28"/>
          <w:szCs w:val="28"/>
        </w:rPr>
        <w:t xml:space="preserve">2.2.1. </w:t>
      </w:r>
      <w:proofErr w:type="spellStart"/>
      <w:r w:rsidRPr="00645C8A">
        <w:rPr>
          <w:sz w:val="28"/>
          <w:szCs w:val="28"/>
        </w:rPr>
        <w:t>Перевізник</w:t>
      </w:r>
      <w:proofErr w:type="spellEnd"/>
      <w:r w:rsidRPr="00645C8A">
        <w:rPr>
          <w:sz w:val="28"/>
          <w:szCs w:val="28"/>
        </w:rPr>
        <w:t xml:space="preserve"> </w:t>
      </w:r>
      <w:proofErr w:type="spellStart"/>
      <w:r w:rsidRPr="00645C8A">
        <w:rPr>
          <w:sz w:val="28"/>
          <w:szCs w:val="28"/>
        </w:rPr>
        <w:t>має</w:t>
      </w:r>
      <w:proofErr w:type="spellEnd"/>
      <w:r w:rsidRPr="00645C8A">
        <w:rPr>
          <w:sz w:val="28"/>
          <w:szCs w:val="28"/>
        </w:rPr>
        <w:t xml:space="preserve"> право на </w:t>
      </w:r>
      <w:proofErr w:type="spellStart"/>
      <w:r w:rsidRPr="00645C8A">
        <w:rPr>
          <w:sz w:val="28"/>
          <w:szCs w:val="28"/>
        </w:rPr>
        <w:t>компенсацію</w:t>
      </w:r>
      <w:proofErr w:type="spellEnd"/>
      <w:r w:rsidRPr="00645C8A">
        <w:rPr>
          <w:sz w:val="28"/>
          <w:szCs w:val="28"/>
        </w:rPr>
        <w:t xml:space="preserve"> за </w:t>
      </w:r>
      <w:proofErr w:type="spellStart"/>
      <w:r w:rsidRPr="00645C8A">
        <w:rPr>
          <w:sz w:val="28"/>
          <w:szCs w:val="28"/>
        </w:rPr>
        <w:t>пільгові</w:t>
      </w:r>
      <w:proofErr w:type="spellEnd"/>
      <w:r w:rsidRPr="00645C8A">
        <w:rPr>
          <w:sz w:val="28"/>
          <w:szCs w:val="28"/>
        </w:rPr>
        <w:t xml:space="preserve"> </w:t>
      </w:r>
      <w:proofErr w:type="spellStart"/>
      <w:r w:rsidRPr="00645C8A">
        <w:rPr>
          <w:sz w:val="28"/>
          <w:szCs w:val="28"/>
        </w:rPr>
        <w:t>перевезення</w:t>
      </w:r>
      <w:proofErr w:type="spellEnd"/>
      <w:r w:rsidRPr="00645C8A">
        <w:rPr>
          <w:sz w:val="28"/>
          <w:szCs w:val="28"/>
        </w:rPr>
        <w:t xml:space="preserve"> </w:t>
      </w:r>
      <w:proofErr w:type="spellStart"/>
      <w:r w:rsidRPr="00645C8A">
        <w:rPr>
          <w:sz w:val="28"/>
          <w:szCs w:val="28"/>
        </w:rPr>
        <w:t>окремих</w:t>
      </w:r>
      <w:proofErr w:type="spellEnd"/>
      <w:r w:rsidRPr="00645C8A">
        <w:rPr>
          <w:sz w:val="28"/>
          <w:szCs w:val="28"/>
        </w:rPr>
        <w:t xml:space="preserve"> </w:t>
      </w:r>
      <w:proofErr w:type="spellStart"/>
      <w:r w:rsidRPr="00645C8A">
        <w:rPr>
          <w:sz w:val="28"/>
          <w:szCs w:val="28"/>
        </w:rPr>
        <w:t>категорій</w:t>
      </w:r>
      <w:proofErr w:type="spellEnd"/>
      <w:r w:rsidRPr="00645C8A">
        <w:rPr>
          <w:sz w:val="28"/>
          <w:szCs w:val="28"/>
        </w:rPr>
        <w:t xml:space="preserve"> </w:t>
      </w:r>
      <w:proofErr w:type="spellStart"/>
      <w:r w:rsidRPr="00645C8A">
        <w:rPr>
          <w:sz w:val="28"/>
          <w:szCs w:val="28"/>
        </w:rPr>
        <w:t>громадян</w:t>
      </w:r>
      <w:proofErr w:type="spellEnd"/>
      <w:r w:rsidRPr="00645C8A">
        <w:rPr>
          <w:sz w:val="28"/>
          <w:szCs w:val="28"/>
        </w:rPr>
        <w:t xml:space="preserve"> в </w:t>
      </w:r>
      <w:proofErr w:type="spellStart"/>
      <w:r w:rsidRPr="00645C8A">
        <w:rPr>
          <w:sz w:val="28"/>
          <w:szCs w:val="28"/>
        </w:rPr>
        <w:t>повному</w:t>
      </w:r>
      <w:proofErr w:type="spellEnd"/>
      <w:r w:rsidRPr="00645C8A">
        <w:rPr>
          <w:sz w:val="28"/>
          <w:szCs w:val="28"/>
        </w:rPr>
        <w:t xml:space="preserve"> </w:t>
      </w:r>
      <w:proofErr w:type="spellStart"/>
      <w:r w:rsidRPr="00645C8A">
        <w:rPr>
          <w:sz w:val="28"/>
          <w:szCs w:val="28"/>
        </w:rPr>
        <w:t>обсязі</w:t>
      </w:r>
      <w:proofErr w:type="spellEnd"/>
      <w:r w:rsidRPr="00645C8A">
        <w:rPr>
          <w:sz w:val="28"/>
          <w:szCs w:val="28"/>
          <w:lang w:val="uk-UA"/>
        </w:rPr>
        <w:t xml:space="preserve"> в межах затверджених кошторисних призначень</w:t>
      </w:r>
      <w:r w:rsidRPr="00645C8A">
        <w:rPr>
          <w:sz w:val="28"/>
          <w:szCs w:val="28"/>
        </w:rPr>
        <w:t xml:space="preserve">. </w:t>
      </w:r>
    </w:p>
    <w:p w:rsidR="00ED5CA7" w:rsidRPr="00645C8A" w:rsidRDefault="00ED5CA7" w:rsidP="00ED5CA7">
      <w:pPr>
        <w:shd w:val="clear" w:color="auto" w:fill="FFFFFF"/>
        <w:jc w:val="both"/>
        <w:rPr>
          <w:bCs/>
        </w:rPr>
      </w:pPr>
      <w:r w:rsidRPr="00645C8A">
        <w:rPr>
          <w:bCs/>
        </w:rPr>
        <w:t xml:space="preserve">2.3. Платник зобов’язується : </w:t>
      </w:r>
    </w:p>
    <w:p w:rsidR="00ED5CA7" w:rsidRPr="00645C8A" w:rsidRDefault="00ED5CA7" w:rsidP="00ED5CA7">
      <w:pPr>
        <w:jc w:val="both"/>
        <w:rPr>
          <w:bCs/>
        </w:rPr>
      </w:pPr>
      <w:r w:rsidRPr="00645C8A">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645C8A">
        <w:rPr>
          <w:bCs/>
          <w:shd w:val="clear" w:color="auto" w:fill="FFFFFF"/>
        </w:rPr>
        <w:t>рахунками на суму, яка підлягає компенсації, та обліковими формами.</w:t>
      </w:r>
    </w:p>
    <w:p w:rsidR="00ED5CA7" w:rsidRPr="00645C8A" w:rsidRDefault="00ED5CA7" w:rsidP="00ED5CA7">
      <w:pPr>
        <w:jc w:val="both"/>
      </w:pPr>
      <w:r w:rsidRPr="00645C8A">
        <w:t>2.3.2</w:t>
      </w:r>
      <w:r w:rsidRPr="00645C8A">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ED5CA7" w:rsidRPr="00645C8A" w:rsidRDefault="00ED5CA7" w:rsidP="00ED5CA7">
      <w:pPr>
        <w:jc w:val="both"/>
      </w:pPr>
      <w:r w:rsidRPr="00645C8A">
        <w:t>2.3.3. Здійснювати перерахування коштів, передбачених на проведення компенсаційних виплат за пільговий проїзд окремих категорій населення.</w:t>
      </w:r>
    </w:p>
    <w:p w:rsidR="00ED5CA7" w:rsidRPr="00645C8A" w:rsidRDefault="00ED5CA7" w:rsidP="00ED5CA7">
      <w:pPr>
        <w:jc w:val="both"/>
      </w:pPr>
      <w:r w:rsidRPr="00645C8A">
        <w:rPr>
          <w:bCs/>
        </w:rPr>
        <w:t xml:space="preserve">2.4. Права Платника: </w:t>
      </w:r>
    </w:p>
    <w:p w:rsidR="00ED5CA7" w:rsidRPr="00645C8A" w:rsidRDefault="00ED5CA7" w:rsidP="00ED5CA7">
      <w:pPr>
        <w:jc w:val="both"/>
      </w:pPr>
      <w:r w:rsidRPr="00645C8A">
        <w:t>2.4.1.Платник має право перевірити дані, вказані в звітах Перевізника.</w:t>
      </w:r>
    </w:p>
    <w:p w:rsidR="00ED5CA7" w:rsidRPr="00645C8A" w:rsidRDefault="00ED5CA7" w:rsidP="00ED5CA7">
      <w:pPr>
        <w:jc w:val="both"/>
        <w:rPr>
          <w:bCs/>
        </w:rPr>
      </w:pPr>
    </w:p>
    <w:p w:rsidR="00ED5CA7" w:rsidRPr="00645C8A" w:rsidRDefault="00ED5CA7" w:rsidP="00ED5CA7">
      <w:pPr>
        <w:ind w:firstLine="360"/>
        <w:jc w:val="center"/>
        <w:rPr>
          <w:b/>
        </w:rPr>
      </w:pPr>
      <w:r w:rsidRPr="00645C8A">
        <w:rPr>
          <w:b/>
        </w:rPr>
        <w:t>3.ЦІНА ДОГОВОРУ ТА ПОРЯДОК РОЗРАХУНКІВ</w:t>
      </w:r>
    </w:p>
    <w:p w:rsidR="00ED5CA7" w:rsidRPr="00645C8A" w:rsidRDefault="00ED5CA7" w:rsidP="00ED5CA7">
      <w:pPr>
        <w:ind w:firstLine="360"/>
        <w:jc w:val="center"/>
        <w:rPr>
          <w:b/>
        </w:rPr>
      </w:pPr>
    </w:p>
    <w:p w:rsidR="00ED5CA7" w:rsidRPr="00645C8A" w:rsidRDefault="00ED5CA7" w:rsidP="00ED5CA7">
      <w:pPr>
        <w:pStyle w:val="a7"/>
        <w:spacing w:after="0"/>
        <w:ind w:left="0"/>
        <w:jc w:val="both"/>
      </w:pPr>
      <w:r w:rsidRPr="00645C8A">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ED5CA7" w:rsidRPr="00645C8A" w:rsidRDefault="00ED5CA7" w:rsidP="00ED5CA7">
      <w:pPr>
        <w:pStyle w:val="a7"/>
        <w:spacing w:after="0"/>
        <w:ind w:left="0"/>
        <w:jc w:val="both"/>
      </w:pPr>
      <w:r w:rsidRPr="00645C8A">
        <w:t xml:space="preserve">Ціна договору складає  </w:t>
      </w:r>
      <w:r>
        <w:t>_________</w:t>
      </w:r>
      <w:r w:rsidRPr="00645C8A">
        <w:t xml:space="preserve"> грн.</w:t>
      </w:r>
    </w:p>
    <w:p w:rsidR="00ED5CA7" w:rsidRPr="00645C8A" w:rsidRDefault="00ED5CA7" w:rsidP="00ED5CA7">
      <w:pPr>
        <w:jc w:val="both"/>
      </w:pPr>
      <w:r w:rsidRPr="00645C8A">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ED5CA7" w:rsidRPr="00645C8A" w:rsidRDefault="00ED5CA7" w:rsidP="00ED5CA7">
      <w:pPr>
        <w:jc w:val="both"/>
      </w:pPr>
      <w:r w:rsidRPr="00645C8A">
        <w:t>3.3 Кошти перераховуються Платником протягом 5 (п’яти) робочих днів з моменту надходження  фінансування на рахунок Платника.</w:t>
      </w:r>
    </w:p>
    <w:p w:rsidR="00ED5CA7" w:rsidRPr="00645C8A" w:rsidRDefault="00ED5CA7" w:rsidP="00ED5CA7">
      <w:pPr>
        <w:jc w:val="both"/>
      </w:pPr>
      <w:r w:rsidRPr="00645C8A">
        <w:t>3.4. Вид розрахунків – безготівковий, форма розрахунків – платіжне доручення, валюта – українська гривня.</w:t>
      </w:r>
    </w:p>
    <w:p w:rsidR="00ED5CA7" w:rsidRPr="00645C8A" w:rsidRDefault="00ED5CA7" w:rsidP="00ED5CA7">
      <w:pPr>
        <w:ind w:firstLine="360"/>
        <w:jc w:val="center"/>
      </w:pPr>
    </w:p>
    <w:p w:rsidR="00ED5CA7" w:rsidRPr="00645C8A" w:rsidRDefault="00ED5CA7" w:rsidP="00ED5CA7">
      <w:pPr>
        <w:ind w:firstLine="360"/>
        <w:jc w:val="center"/>
        <w:rPr>
          <w:b/>
        </w:rPr>
      </w:pPr>
      <w:r w:rsidRPr="00645C8A">
        <w:rPr>
          <w:b/>
        </w:rPr>
        <w:t>4. ВІДПОВІДАЛЬНІСТЬ СТОРІН</w:t>
      </w:r>
    </w:p>
    <w:p w:rsidR="00ED5CA7" w:rsidRPr="00645C8A" w:rsidRDefault="00ED5CA7" w:rsidP="00ED5CA7">
      <w:pPr>
        <w:ind w:firstLine="360"/>
        <w:jc w:val="center"/>
        <w:rPr>
          <w:b/>
        </w:rPr>
      </w:pPr>
    </w:p>
    <w:p w:rsidR="00ED5CA7" w:rsidRPr="00645C8A" w:rsidRDefault="00ED5CA7" w:rsidP="00ED5CA7">
      <w:pPr>
        <w:pStyle w:val="a7"/>
        <w:spacing w:after="0"/>
        <w:ind w:left="0"/>
        <w:jc w:val="both"/>
      </w:pPr>
      <w:r w:rsidRPr="00645C8A">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ED5CA7" w:rsidRPr="00645C8A" w:rsidRDefault="00ED5CA7" w:rsidP="00ED5CA7">
      <w:pPr>
        <w:ind w:firstLine="360"/>
        <w:jc w:val="center"/>
      </w:pPr>
    </w:p>
    <w:p w:rsidR="00ED5CA7" w:rsidRPr="00645C8A" w:rsidRDefault="00ED5CA7" w:rsidP="00ED5CA7">
      <w:pPr>
        <w:ind w:firstLine="360"/>
        <w:jc w:val="center"/>
        <w:rPr>
          <w:b/>
        </w:rPr>
      </w:pPr>
      <w:r w:rsidRPr="00645C8A">
        <w:rPr>
          <w:b/>
        </w:rPr>
        <w:t>5. ОБСТАВИНИ НЕПЕРЕБОРНОЇ СИЛИ</w:t>
      </w:r>
    </w:p>
    <w:p w:rsidR="00ED5CA7" w:rsidRPr="00645C8A" w:rsidRDefault="00ED5CA7" w:rsidP="00ED5CA7">
      <w:pPr>
        <w:ind w:firstLine="360"/>
        <w:jc w:val="center"/>
      </w:pPr>
    </w:p>
    <w:p w:rsidR="00ED5CA7" w:rsidRPr="00645C8A" w:rsidRDefault="00ED5CA7" w:rsidP="00ED5CA7">
      <w:pPr>
        <w:pStyle w:val="a4"/>
      </w:pPr>
      <w:r w:rsidRPr="00645C8A">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ED5CA7" w:rsidRPr="00645C8A" w:rsidRDefault="00ED5CA7" w:rsidP="00ED5CA7">
      <w:pPr>
        <w:pStyle w:val="a4"/>
      </w:pPr>
      <w:r w:rsidRPr="00645C8A">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ED5CA7" w:rsidRPr="00645C8A" w:rsidRDefault="00ED5CA7" w:rsidP="00ED5CA7">
      <w:pPr>
        <w:pStyle w:val="a4"/>
      </w:pPr>
      <w:r w:rsidRPr="00645C8A">
        <w:t xml:space="preserve">5.3. Достатнім доказом наявності та терміну дії обставин непереборної сили є документ, виданий Торгово-промисловою палатою України. </w:t>
      </w:r>
    </w:p>
    <w:p w:rsidR="00ED5CA7" w:rsidRPr="00645C8A" w:rsidRDefault="00ED5CA7" w:rsidP="00ED5CA7">
      <w:pPr>
        <w:pStyle w:val="a4"/>
      </w:pPr>
      <w:r w:rsidRPr="00645C8A">
        <w:t xml:space="preserve">5.4. Виникнення зазначених обставин не є підставою для відмови Сторін від виконання своїх обов’язків.     </w:t>
      </w:r>
    </w:p>
    <w:p w:rsidR="00ED5CA7" w:rsidRPr="00645C8A" w:rsidRDefault="00ED5CA7" w:rsidP="00ED5CA7">
      <w:pPr>
        <w:jc w:val="center"/>
      </w:pPr>
    </w:p>
    <w:p w:rsidR="00ED5CA7" w:rsidRPr="00645C8A" w:rsidRDefault="00ED5CA7" w:rsidP="00ED5CA7">
      <w:pPr>
        <w:jc w:val="center"/>
        <w:rPr>
          <w:b/>
          <w:bCs/>
        </w:rPr>
      </w:pPr>
      <w:r w:rsidRPr="00645C8A">
        <w:rPr>
          <w:b/>
        </w:rPr>
        <w:t xml:space="preserve">6. </w:t>
      </w:r>
      <w:r w:rsidRPr="00645C8A">
        <w:rPr>
          <w:b/>
          <w:bCs/>
        </w:rPr>
        <w:t>РОЗВ'ЯЗАННЯ СПОРІВ</w:t>
      </w:r>
    </w:p>
    <w:p w:rsidR="00ED5CA7" w:rsidRPr="00645C8A" w:rsidRDefault="00ED5CA7" w:rsidP="00ED5CA7">
      <w:pPr>
        <w:jc w:val="center"/>
        <w:rPr>
          <w:bCs/>
        </w:rPr>
      </w:pPr>
    </w:p>
    <w:p w:rsidR="00ED5CA7" w:rsidRPr="00645C8A" w:rsidRDefault="00ED5CA7" w:rsidP="00ED5CA7">
      <w:pPr>
        <w:pStyle w:val="a4"/>
      </w:pPr>
      <w:r w:rsidRPr="00645C8A">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ED5CA7" w:rsidRPr="00645C8A" w:rsidRDefault="00ED5CA7" w:rsidP="00ED5CA7">
      <w:pPr>
        <w:pStyle w:val="a4"/>
      </w:pPr>
      <w:r w:rsidRPr="00645C8A">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ED5CA7" w:rsidRPr="00645C8A" w:rsidRDefault="00ED5CA7" w:rsidP="00ED5CA7">
      <w:pPr>
        <w:ind w:firstLine="360"/>
        <w:jc w:val="center"/>
      </w:pPr>
    </w:p>
    <w:p w:rsidR="00ED5CA7" w:rsidRPr="00645C8A" w:rsidRDefault="00ED5CA7" w:rsidP="00ED5CA7">
      <w:pPr>
        <w:ind w:firstLine="360"/>
        <w:jc w:val="center"/>
      </w:pPr>
    </w:p>
    <w:p w:rsidR="00ED5CA7" w:rsidRPr="00645C8A" w:rsidRDefault="00ED5CA7" w:rsidP="00ED5CA7">
      <w:pPr>
        <w:ind w:firstLine="360"/>
        <w:jc w:val="center"/>
        <w:rPr>
          <w:b/>
        </w:rPr>
      </w:pPr>
      <w:r w:rsidRPr="00645C8A">
        <w:rPr>
          <w:b/>
        </w:rPr>
        <w:t>7. ТЕРМІН ДІЇ ДОГОВОРУ</w:t>
      </w:r>
    </w:p>
    <w:p w:rsidR="00ED5CA7" w:rsidRPr="00645C8A" w:rsidRDefault="00ED5CA7" w:rsidP="00ED5CA7">
      <w:pPr>
        <w:ind w:firstLine="360"/>
        <w:jc w:val="center"/>
      </w:pPr>
    </w:p>
    <w:p w:rsidR="00ED5CA7" w:rsidRPr="00645C8A" w:rsidRDefault="00ED5CA7" w:rsidP="00ED5CA7">
      <w:pPr>
        <w:jc w:val="both"/>
        <w:rPr>
          <w:color w:val="000000"/>
        </w:rPr>
      </w:pPr>
      <w:r w:rsidRPr="00645C8A">
        <w:t xml:space="preserve">7.1. </w:t>
      </w:r>
      <w:r w:rsidRPr="00645C8A">
        <w:rPr>
          <w:color w:val="000000"/>
          <w:spacing w:val="1"/>
        </w:rPr>
        <w:t xml:space="preserve">Відповідно до </w:t>
      </w:r>
      <w:proofErr w:type="spellStart"/>
      <w:r w:rsidRPr="00645C8A">
        <w:rPr>
          <w:color w:val="000000"/>
          <w:spacing w:val="1"/>
        </w:rPr>
        <w:t>п.З</w:t>
      </w:r>
      <w:proofErr w:type="spellEnd"/>
      <w:r w:rsidRPr="00645C8A">
        <w:rPr>
          <w:color w:val="000000"/>
          <w:spacing w:val="1"/>
        </w:rPr>
        <w:t xml:space="preserve"> ст. </w:t>
      </w:r>
      <w:r w:rsidRPr="00645C8A">
        <w:rPr>
          <w:color w:val="000000"/>
          <w:spacing w:val="-1"/>
        </w:rPr>
        <w:t xml:space="preserve">631  Цивільного  кодексу України сторони  встановили,  що умови  договору застосовуються до відносин між ними, </w:t>
      </w:r>
      <w:r w:rsidRPr="00645C8A">
        <w:rPr>
          <w:color w:val="000000"/>
          <w:spacing w:val="3"/>
        </w:rPr>
        <w:t>які виникли до його укладання, а саме : Даний Договір набирає чинності з 01 січня</w:t>
      </w:r>
      <w:r w:rsidRPr="00645C8A">
        <w:rPr>
          <w:color w:val="000000"/>
          <w:spacing w:val="10"/>
        </w:rPr>
        <w:t xml:space="preserve"> 2018 року і діє в частині надання пільгового проїзду окремим категоріям до 31 </w:t>
      </w:r>
      <w:r w:rsidRPr="00645C8A">
        <w:rPr>
          <w:color w:val="000000"/>
        </w:rPr>
        <w:t xml:space="preserve">грудня 2018 року, а в частині проведення компенсаційних виплат - до їх повного погашення.  </w:t>
      </w:r>
    </w:p>
    <w:p w:rsidR="00ED5CA7" w:rsidRPr="00645C8A" w:rsidRDefault="00ED5CA7" w:rsidP="00ED5CA7">
      <w:pPr>
        <w:jc w:val="both"/>
      </w:pPr>
      <w:r w:rsidRPr="00645C8A">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ED5CA7" w:rsidRPr="00645C8A" w:rsidRDefault="00ED5CA7" w:rsidP="00ED5CA7">
      <w:pPr>
        <w:shd w:val="clear" w:color="auto" w:fill="FFFFFF"/>
        <w:tabs>
          <w:tab w:val="left" w:pos="350"/>
        </w:tabs>
        <w:jc w:val="both"/>
      </w:pPr>
      <w:r w:rsidRPr="00645C8A">
        <w:rPr>
          <w:color w:val="000000"/>
          <w:spacing w:val="-7"/>
        </w:rPr>
        <w:t xml:space="preserve">7.3. </w:t>
      </w:r>
      <w:r w:rsidRPr="00645C8A">
        <w:t xml:space="preserve">Закінчення строку цього Договору не звільняє Сторони від відповідальності </w:t>
      </w:r>
      <w:r w:rsidRPr="00645C8A">
        <w:lastRenderedPageBreak/>
        <w:t xml:space="preserve">за його порушення, яке мало місце під час дії цього Договору. </w:t>
      </w:r>
    </w:p>
    <w:p w:rsidR="00ED5CA7" w:rsidRPr="00645C8A" w:rsidRDefault="00ED5CA7" w:rsidP="00ED5CA7">
      <w:pPr>
        <w:shd w:val="clear" w:color="auto" w:fill="FFFFFF"/>
        <w:tabs>
          <w:tab w:val="left" w:pos="350"/>
        </w:tabs>
        <w:jc w:val="both"/>
        <w:rPr>
          <w:spacing w:val="-6"/>
        </w:rPr>
      </w:pPr>
    </w:p>
    <w:p w:rsidR="00ED5CA7" w:rsidRPr="00645C8A" w:rsidRDefault="00ED5CA7" w:rsidP="00ED5CA7">
      <w:pPr>
        <w:jc w:val="center"/>
        <w:rPr>
          <w:b/>
          <w:bCs/>
        </w:rPr>
      </w:pPr>
      <w:r w:rsidRPr="00645C8A">
        <w:rPr>
          <w:b/>
          <w:bCs/>
        </w:rPr>
        <w:t>8. ЗАСТЕРЕЖЕННЯ ПРО КОНФІДЕНЦІЙНІСТЬ</w:t>
      </w:r>
    </w:p>
    <w:p w:rsidR="00ED5CA7" w:rsidRPr="00645C8A" w:rsidRDefault="00ED5CA7" w:rsidP="00ED5CA7">
      <w:pPr>
        <w:jc w:val="center"/>
        <w:rPr>
          <w:bCs/>
        </w:rPr>
      </w:pPr>
    </w:p>
    <w:p w:rsidR="00ED5CA7" w:rsidRPr="00645C8A" w:rsidRDefault="00ED5CA7" w:rsidP="00ED5CA7">
      <w:pPr>
        <w:pStyle w:val="a4"/>
      </w:pPr>
      <w:r w:rsidRPr="00645C8A">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ED5CA7" w:rsidRPr="00645C8A" w:rsidRDefault="00ED5CA7" w:rsidP="00ED5CA7">
      <w:pPr>
        <w:pStyle w:val="a4"/>
      </w:pPr>
    </w:p>
    <w:p w:rsidR="00ED5CA7" w:rsidRDefault="00ED5CA7" w:rsidP="00ED5CA7">
      <w:pPr>
        <w:jc w:val="center"/>
        <w:rPr>
          <w:b/>
          <w:bCs/>
        </w:rPr>
      </w:pPr>
      <w:r w:rsidRPr="00645C8A">
        <w:rPr>
          <w:b/>
          <w:bCs/>
        </w:rPr>
        <w:t>9. ДОДАТКОВІ УМОВИ</w:t>
      </w:r>
    </w:p>
    <w:p w:rsidR="00ED5CA7" w:rsidRPr="00645C8A" w:rsidRDefault="00ED5CA7" w:rsidP="00ED5CA7">
      <w:pPr>
        <w:jc w:val="center"/>
        <w:rPr>
          <w:bCs/>
        </w:rPr>
      </w:pPr>
    </w:p>
    <w:p w:rsidR="00ED5CA7" w:rsidRPr="00645C8A" w:rsidRDefault="00ED5CA7" w:rsidP="00ED5CA7">
      <w:pPr>
        <w:spacing w:line="216" w:lineRule="auto"/>
        <w:jc w:val="both"/>
      </w:pPr>
      <w:r w:rsidRPr="00645C8A">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ED5CA7" w:rsidRPr="00645C8A" w:rsidRDefault="00ED5CA7" w:rsidP="00ED5CA7">
      <w:pPr>
        <w:jc w:val="both"/>
      </w:pPr>
      <w:r w:rsidRPr="00645C8A">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ED5CA7" w:rsidRPr="00645C8A" w:rsidRDefault="00ED5CA7" w:rsidP="00ED5CA7">
      <w:pPr>
        <w:jc w:val="both"/>
      </w:pPr>
      <w:r w:rsidRPr="00645C8A">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ED5CA7" w:rsidRPr="00645C8A" w:rsidRDefault="00ED5CA7" w:rsidP="00ED5CA7">
      <w:pPr>
        <w:jc w:val="both"/>
      </w:pPr>
      <w:r w:rsidRPr="00645C8A">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ED5CA7" w:rsidRPr="00645C8A" w:rsidRDefault="00ED5CA7" w:rsidP="00ED5CA7">
      <w:pPr>
        <w:jc w:val="both"/>
      </w:pPr>
      <w:r w:rsidRPr="00645C8A">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ED5CA7" w:rsidRPr="00645C8A" w:rsidRDefault="00ED5CA7" w:rsidP="00ED5CA7">
      <w:pPr>
        <w:jc w:val="both"/>
      </w:pPr>
      <w:r w:rsidRPr="00645C8A">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D94C88" w:rsidRPr="003A0828" w:rsidRDefault="00D94C88" w:rsidP="00D94C88">
      <w:pPr>
        <w:jc w:val="center"/>
        <w:rPr>
          <w:b/>
        </w:rPr>
      </w:pPr>
      <w:r w:rsidRPr="00D94C88">
        <w:rPr>
          <w:b/>
        </w:rPr>
        <w:t xml:space="preserve">10. </w:t>
      </w:r>
      <w:r w:rsidRPr="003A0828">
        <w:rPr>
          <w:b/>
        </w:rPr>
        <w:t>ЮРИДИЧНІ АДРЕСИ ТА БАНКІВСЬКІ РЕКВІЗИТИ СТОРІН</w:t>
      </w:r>
    </w:p>
    <w:p w:rsidR="00D94C88" w:rsidRPr="003A0828" w:rsidRDefault="00D94C88" w:rsidP="00D94C88">
      <w:pPr>
        <w:jc w:val="center"/>
      </w:pPr>
    </w:p>
    <w:p w:rsidR="00ED5CA7" w:rsidRPr="00645C8A" w:rsidRDefault="00ED5CA7" w:rsidP="00ED5CA7">
      <w:pPr>
        <w:jc w:val="center"/>
      </w:pPr>
    </w:p>
    <w:tbl>
      <w:tblPr>
        <w:tblW w:w="0" w:type="auto"/>
        <w:tblLook w:val="01E0" w:firstRow="1" w:lastRow="1" w:firstColumn="1" w:lastColumn="1" w:noHBand="0" w:noVBand="0"/>
      </w:tblPr>
      <w:tblGrid>
        <w:gridCol w:w="3459"/>
        <w:gridCol w:w="527"/>
        <w:gridCol w:w="2119"/>
        <w:gridCol w:w="3533"/>
      </w:tblGrid>
      <w:tr w:rsidR="00ED5CA7" w:rsidRPr="00645C8A" w:rsidTr="00ED5CA7">
        <w:trPr>
          <w:trHeight w:val="2181"/>
        </w:trPr>
        <w:tc>
          <w:tcPr>
            <w:tcW w:w="3459" w:type="dxa"/>
          </w:tcPr>
          <w:p w:rsidR="00ED5CA7" w:rsidRPr="00ED5CA7" w:rsidRDefault="00ED5CA7" w:rsidP="00CF31D1">
            <w:pPr>
              <w:pStyle w:val="4"/>
              <w:jc w:val="both"/>
              <w:rPr>
                <w:rFonts w:ascii="Times New Roman" w:hAnsi="Times New Roman"/>
                <w:b w:val="0"/>
                <w:bCs w:val="0"/>
              </w:rPr>
            </w:pPr>
            <w:r w:rsidRPr="00645C8A">
              <w:lastRenderedPageBreak/>
              <w:t xml:space="preserve">  </w:t>
            </w:r>
            <w:r w:rsidRPr="00D94C88">
              <w:rPr>
                <w:rFonts w:ascii="Times New Roman" w:hAnsi="Times New Roman"/>
              </w:rPr>
              <w:t xml:space="preserve">Перевізник       </w:t>
            </w:r>
            <w:r w:rsidRPr="00ED5CA7">
              <w:rPr>
                <w:rFonts w:ascii="Times New Roman" w:hAnsi="Times New Roman"/>
                <w:b w:val="0"/>
              </w:rPr>
              <w:t xml:space="preserve">                                        </w:t>
            </w:r>
            <w:r>
              <w:rPr>
                <w:rFonts w:ascii="Times New Roman" w:hAnsi="Times New Roman"/>
                <w:b w:val="0"/>
              </w:rPr>
              <w:t xml:space="preserve">                        </w:t>
            </w:r>
            <w:r w:rsidRPr="00ED5CA7">
              <w:rPr>
                <w:rFonts w:ascii="Times New Roman" w:hAnsi="Times New Roman"/>
                <w:b w:val="0"/>
              </w:rPr>
              <w:t xml:space="preserve"> </w:t>
            </w:r>
            <w:r w:rsidRPr="00ED5CA7">
              <w:rPr>
                <w:rFonts w:ascii="Times New Roman" w:hAnsi="Times New Roman"/>
                <w:b w:val="0"/>
                <w:bCs w:val="0"/>
              </w:rPr>
              <w:t>ПАТ «Укрзалізниця»</w:t>
            </w:r>
          </w:p>
          <w:p w:rsidR="00ED5CA7" w:rsidRPr="00645C8A" w:rsidRDefault="00ED5CA7" w:rsidP="00CF31D1">
            <w:pPr>
              <w:keepNext/>
              <w:jc w:val="both"/>
              <w:outlineLvl w:val="3"/>
            </w:pPr>
            <w:smartTag w:uri="urn:schemas-microsoft-com:office:smarttags" w:element="metricconverter">
              <w:smartTagPr>
                <w:attr w:name="ProductID" w:val="03680, м"/>
              </w:smartTagPr>
              <w:r w:rsidRPr="00645C8A">
                <w:t>03680, м</w:t>
              </w:r>
            </w:smartTag>
            <w:r w:rsidRPr="00645C8A">
              <w:t>. Київ, вулиця Тверська, буд 5</w:t>
            </w:r>
          </w:p>
          <w:p w:rsidR="00ED5CA7" w:rsidRPr="00645C8A" w:rsidRDefault="00ED5CA7" w:rsidP="00CF31D1">
            <w:pPr>
              <w:jc w:val="both"/>
            </w:pPr>
            <w:r w:rsidRPr="00645C8A">
              <w:t>ЄДРПОУ 40075815</w:t>
            </w:r>
          </w:p>
          <w:p w:rsidR="00ED5CA7" w:rsidRPr="00645C8A" w:rsidRDefault="00ED5CA7" w:rsidP="00CF31D1">
            <w:pPr>
              <w:jc w:val="both"/>
            </w:pPr>
            <w:r w:rsidRPr="00645C8A">
              <w:t>ІПН 400758126555</w:t>
            </w:r>
          </w:p>
          <w:p w:rsidR="00ED5CA7" w:rsidRPr="00645C8A" w:rsidRDefault="00ED5CA7" w:rsidP="00CF31D1">
            <w:pPr>
              <w:jc w:val="both"/>
            </w:pPr>
            <w:r w:rsidRPr="00645C8A">
              <w:t xml:space="preserve">витяг № 1526554505340 з реєстру платників на додану вартість, </w:t>
            </w:r>
          </w:p>
          <w:p w:rsidR="00ED5CA7" w:rsidRPr="00645C8A" w:rsidRDefault="00ED5CA7" w:rsidP="00CF31D1">
            <w:pPr>
              <w:jc w:val="both"/>
            </w:pPr>
            <w:r w:rsidRPr="00645C8A">
              <w:t>виданий 2655 ДПІ у Печерському районі ГУ ДФС у м. Києві 06.11.2015.</w:t>
            </w:r>
          </w:p>
          <w:p w:rsidR="00ED5CA7" w:rsidRPr="00645C8A" w:rsidRDefault="00ED5CA7" w:rsidP="00CF31D1">
            <w:pPr>
              <w:jc w:val="both"/>
            </w:pPr>
            <w:r w:rsidRPr="00645C8A">
              <w:t>Регіональна філія «Придніпровська залізниця»</w:t>
            </w:r>
          </w:p>
          <w:p w:rsidR="00ED5CA7" w:rsidRPr="00645C8A" w:rsidRDefault="00ED5CA7" w:rsidP="00CF31D1">
            <w:pPr>
              <w:keepNext/>
              <w:jc w:val="both"/>
              <w:outlineLvl w:val="3"/>
            </w:pPr>
            <w:smartTag w:uri="urn:schemas-microsoft-com:office:smarttags" w:element="metricconverter">
              <w:smartTagPr>
                <w:attr w:name="ProductID" w:val="49602, м"/>
              </w:smartTagPr>
              <w:r w:rsidRPr="00645C8A">
                <w:t>49602, м</w:t>
              </w:r>
            </w:smartTag>
            <w:r w:rsidRPr="00645C8A">
              <w:t xml:space="preserve"> Дніпро,</w:t>
            </w:r>
          </w:p>
          <w:p w:rsidR="00ED5CA7" w:rsidRPr="00645C8A" w:rsidRDefault="00ED5CA7" w:rsidP="00CF31D1">
            <w:pPr>
              <w:keepNext/>
              <w:jc w:val="both"/>
              <w:outlineLvl w:val="3"/>
            </w:pPr>
            <w:proofErr w:type="spellStart"/>
            <w:r w:rsidRPr="00645C8A">
              <w:t>пр-кт</w:t>
            </w:r>
            <w:proofErr w:type="spellEnd"/>
            <w:r w:rsidRPr="00645C8A">
              <w:t xml:space="preserve">  Дмитра Яворницького, буд. 108</w:t>
            </w:r>
          </w:p>
          <w:p w:rsidR="00ED5CA7" w:rsidRPr="00645C8A" w:rsidRDefault="00ED5CA7" w:rsidP="00CF31D1">
            <w:pPr>
              <w:jc w:val="both"/>
            </w:pPr>
            <w:r w:rsidRPr="00645C8A">
              <w:t>р/р 26035000009723</w:t>
            </w:r>
          </w:p>
          <w:p w:rsidR="00ED5CA7" w:rsidRPr="00645C8A" w:rsidRDefault="00ED5CA7" w:rsidP="00CF31D1">
            <w:pPr>
              <w:jc w:val="both"/>
            </w:pPr>
            <w:r w:rsidRPr="00645C8A">
              <w:t>АКБ “</w:t>
            </w:r>
            <w:proofErr w:type="spellStart"/>
            <w:r w:rsidRPr="00645C8A">
              <w:t>Індустріалбанк</w:t>
            </w:r>
            <w:proofErr w:type="spellEnd"/>
            <w:r w:rsidRPr="00645C8A">
              <w:t>”</w:t>
            </w:r>
          </w:p>
          <w:p w:rsidR="00ED5CA7" w:rsidRPr="00645C8A" w:rsidRDefault="00ED5CA7" w:rsidP="00CF31D1">
            <w:pPr>
              <w:jc w:val="both"/>
            </w:pPr>
            <w:r w:rsidRPr="00645C8A">
              <w:t>МФО 313849, ЄДРПОУ 40081237</w:t>
            </w:r>
          </w:p>
          <w:p w:rsidR="00ED5CA7" w:rsidRPr="00645C8A" w:rsidRDefault="00ED5CA7" w:rsidP="00CF31D1">
            <w:pPr>
              <w:keepNext/>
              <w:jc w:val="both"/>
              <w:outlineLvl w:val="3"/>
            </w:pPr>
            <w:r w:rsidRPr="00645C8A">
              <w:t xml:space="preserve"> «Місцезнаходження уповноваженого представника»:</w:t>
            </w:r>
          </w:p>
          <w:p w:rsidR="00ED5CA7" w:rsidRPr="00645C8A" w:rsidRDefault="00ED5CA7" w:rsidP="00CF31D1">
            <w:pPr>
              <w:keepNext/>
              <w:jc w:val="both"/>
              <w:outlineLvl w:val="3"/>
            </w:pPr>
            <w:r w:rsidRPr="00645C8A">
              <w:t xml:space="preserve">Структурний підрозділ «Запорізька дирекція залізничних перевезень» </w:t>
            </w:r>
          </w:p>
          <w:p w:rsidR="00ED5CA7" w:rsidRPr="00645C8A" w:rsidRDefault="00ED5CA7" w:rsidP="00CF31D1">
            <w:pPr>
              <w:keepNext/>
              <w:jc w:val="both"/>
              <w:outlineLvl w:val="3"/>
            </w:pPr>
            <w:r w:rsidRPr="00645C8A">
              <w:t>регіональної філії «Придніпровська  залізниця» ПАТ «Укрзалізниця»</w:t>
            </w:r>
          </w:p>
          <w:p w:rsidR="00ED5CA7" w:rsidRPr="00645C8A" w:rsidRDefault="00ED5CA7" w:rsidP="00CF31D1">
            <w:pPr>
              <w:keepNext/>
              <w:jc w:val="both"/>
              <w:outlineLvl w:val="3"/>
            </w:pPr>
            <w:smartTag w:uri="urn:schemas-microsoft-com:office:smarttags" w:element="metricconverter">
              <w:smartTagPr>
                <w:attr w:name="ProductID" w:val="69002, м"/>
              </w:smartTagPr>
              <w:r w:rsidRPr="00645C8A">
                <w:t>69002, м</w:t>
              </w:r>
            </w:smartTag>
            <w:r w:rsidRPr="00645C8A">
              <w:t>. Запоріжжя, вул. Залізнична, 13.</w:t>
            </w:r>
          </w:p>
        </w:tc>
        <w:tc>
          <w:tcPr>
            <w:tcW w:w="527" w:type="dxa"/>
          </w:tcPr>
          <w:p w:rsidR="00ED5CA7" w:rsidRPr="00645C8A" w:rsidRDefault="00ED5CA7" w:rsidP="00CF31D1">
            <w:pPr>
              <w:jc w:val="both"/>
            </w:pPr>
          </w:p>
        </w:tc>
        <w:tc>
          <w:tcPr>
            <w:tcW w:w="2119" w:type="dxa"/>
          </w:tcPr>
          <w:p w:rsidR="00ED5CA7" w:rsidRPr="00645C8A" w:rsidRDefault="00ED5CA7" w:rsidP="00CF31D1"/>
        </w:tc>
        <w:tc>
          <w:tcPr>
            <w:tcW w:w="3533" w:type="dxa"/>
          </w:tcPr>
          <w:p w:rsidR="00ED5CA7" w:rsidRPr="00D94C88" w:rsidRDefault="00ED5CA7" w:rsidP="00CF31D1">
            <w:pPr>
              <w:rPr>
                <w:b/>
              </w:rPr>
            </w:pPr>
            <w:r w:rsidRPr="00D94C88">
              <w:rPr>
                <w:b/>
              </w:rPr>
              <w:t>Платник</w:t>
            </w:r>
          </w:p>
          <w:p w:rsidR="00ED5CA7" w:rsidRPr="00645C8A" w:rsidRDefault="00ED5CA7" w:rsidP="00CF31D1">
            <w:r w:rsidRPr="00645C8A">
              <w:t xml:space="preserve">Управління соціального захисту населення  </w:t>
            </w:r>
            <w:proofErr w:type="spellStart"/>
            <w:r w:rsidRPr="00645C8A">
              <w:t>Пологівської</w:t>
            </w:r>
            <w:proofErr w:type="spellEnd"/>
            <w:r w:rsidRPr="00645C8A">
              <w:t xml:space="preserve"> райдержадміністрації  </w:t>
            </w:r>
          </w:p>
          <w:p w:rsidR="00ED5CA7" w:rsidRPr="00645C8A" w:rsidRDefault="00ED5CA7" w:rsidP="00CF31D1">
            <w:r w:rsidRPr="00645C8A">
              <w:t>Запорізької області</w:t>
            </w:r>
          </w:p>
          <w:p w:rsidR="00ED5CA7" w:rsidRPr="00645C8A" w:rsidRDefault="00ED5CA7" w:rsidP="00CF31D1">
            <w:smartTag w:uri="urn:schemas-microsoft-com:office:smarttags" w:element="metricconverter">
              <w:smartTagPr>
                <w:attr w:name="ProductID" w:val="70600, м"/>
              </w:smartTagPr>
              <w:r w:rsidRPr="00645C8A">
                <w:t>70600, м</w:t>
              </w:r>
            </w:smartTag>
            <w:r w:rsidRPr="00645C8A">
              <w:t xml:space="preserve">. Пологи, Запорізької                    області, вул. Єдності,30.                                  </w:t>
            </w:r>
          </w:p>
          <w:p w:rsidR="00ED5CA7" w:rsidRPr="00645C8A" w:rsidRDefault="00ED5CA7" w:rsidP="00CF31D1">
            <w:r w:rsidRPr="00645C8A">
              <w:t>р/р     35414084011141</w:t>
            </w:r>
          </w:p>
          <w:p w:rsidR="00ED5CA7" w:rsidRPr="00645C8A" w:rsidRDefault="00ED5CA7" w:rsidP="00CF31D1">
            <w:r w:rsidRPr="00645C8A">
              <w:t>ГУДКСУ у Запорізькій обл.</w:t>
            </w:r>
          </w:p>
          <w:p w:rsidR="00ED5CA7" w:rsidRPr="00645C8A" w:rsidRDefault="00ED5CA7" w:rsidP="00CF31D1">
            <w:r w:rsidRPr="00645C8A">
              <w:t>МФО   813015</w:t>
            </w:r>
          </w:p>
          <w:p w:rsidR="00ED5CA7" w:rsidRPr="00645C8A" w:rsidRDefault="00ED5CA7" w:rsidP="00CF31D1">
            <w:r w:rsidRPr="00645C8A">
              <w:t>ЄДРПОУ 03193123</w:t>
            </w:r>
          </w:p>
        </w:tc>
      </w:tr>
    </w:tbl>
    <w:p w:rsidR="00ED5CA7" w:rsidRPr="00645C8A" w:rsidRDefault="00ED5CA7" w:rsidP="00ED5CA7">
      <w:pPr>
        <w:jc w:val="both"/>
      </w:pPr>
    </w:p>
    <w:p w:rsidR="00ED5CA7" w:rsidRPr="00645C8A" w:rsidRDefault="00ED5CA7" w:rsidP="00ED5CA7">
      <w:pPr>
        <w:jc w:val="both"/>
      </w:pPr>
      <w:r w:rsidRPr="00645C8A">
        <w:t xml:space="preserve">                                               </w:t>
      </w:r>
    </w:p>
    <w:p w:rsidR="00ED5CA7" w:rsidRPr="00645C8A" w:rsidRDefault="00ED5CA7" w:rsidP="00ED5CA7">
      <w:pPr>
        <w:jc w:val="both"/>
      </w:pPr>
    </w:p>
    <w:p w:rsidR="00ED5CA7" w:rsidRPr="00645C8A" w:rsidRDefault="00ED5CA7" w:rsidP="00ED5CA7">
      <w:pPr>
        <w:jc w:val="both"/>
      </w:pPr>
      <w:r w:rsidRPr="00645C8A">
        <w:t xml:space="preserve">  ___________________  </w:t>
      </w:r>
      <w:proofErr w:type="spellStart"/>
      <w:r w:rsidRPr="00645C8A">
        <w:t>В.Ю.Соколов</w:t>
      </w:r>
      <w:proofErr w:type="spellEnd"/>
      <w:r w:rsidRPr="00645C8A">
        <w:t xml:space="preserve">                    </w:t>
      </w:r>
      <w:r w:rsidR="00D94C88">
        <w:t xml:space="preserve"> </w:t>
      </w:r>
      <w:r w:rsidRPr="00645C8A">
        <w:t xml:space="preserve"> ______________  </w:t>
      </w:r>
      <w:proofErr w:type="spellStart"/>
      <w:r w:rsidRPr="00645C8A">
        <w:t>О.А.Семененко</w:t>
      </w:r>
      <w:proofErr w:type="spellEnd"/>
    </w:p>
    <w:p w:rsidR="00ED5CA7" w:rsidRPr="00645C8A" w:rsidRDefault="00ED5CA7" w:rsidP="00ED5CA7">
      <w:pPr>
        <w:jc w:val="both"/>
      </w:pPr>
    </w:p>
    <w:p w:rsidR="00ED5CA7" w:rsidRPr="00645C8A" w:rsidRDefault="00D94C88" w:rsidP="00ED5CA7">
      <w:r>
        <w:t>_____________________</w:t>
      </w:r>
      <w:r w:rsidR="00ED5CA7" w:rsidRPr="00645C8A">
        <w:t xml:space="preserve"> </w:t>
      </w:r>
      <w:proofErr w:type="spellStart"/>
      <w:r w:rsidR="00ED5CA7" w:rsidRPr="00645C8A">
        <w:t>М.А.Полягай</w:t>
      </w:r>
      <w:proofErr w:type="spellEnd"/>
      <w:r w:rsidR="00ED5CA7" w:rsidRPr="00645C8A">
        <w:tab/>
      </w:r>
      <w:r w:rsidR="00ED5CA7" w:rsidRPr="00645C8A">
        <w:tab/>
      </w:r>
    </w:p>
    <w:p w:rsidR="00ED5CA7" w:rsidRPr="00645C8A" w:rsidRDefault="00ED5CA7" w:rsidP="00ED5CA7"/>
    <w:p w:rsidR="00ED5CA7" w:rsidRPr="00645C8A" w:rsidRDefault="00ED5CA7" w:rsidP="00ED5CA7"/>
    <w:tbl>
      <w:tblPr>
        <w:tblW w:w="246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2"/>
        <w:gridCol w:w="1489"/>
        <w:gridCol w:w="1078"/>
        <w:gridCol w:w="1185"/>
      </w:tblGrid>
      <w:tr w:rsidR="00ED5CA7" w:rsidRPr="00645C8A" w:rsidTr="00CF31D1">
        <w:tc>
          <w:tcPr>
            <w:tcW w:w="1054" w:type="pct"/>
          </w:tcPr>
          <w:p w:rsidR="00ED5CA7" w:rsidRPr="00645C8A" w:rsidRDefault="00ED5CA7" w:rsidP="00CF31D1">
            <w:pPr>
              <w:pStyle w:val="NoSpacing"/>
              <w:ind w:left="-610" w:firstLine="610"/>
              <w:jc w:val="center"/>
              <w:rPr>
                <w:rFonts w:ascii="Times New Roman" w:hAnsi="Times New Roman"/>
                <w:sz w:val="28"/>
                <w:szCs w:val="28"/>
              </w:rPr>
            </w:pPr>
            <w:r w:rsidRPr="00645C8A">
              <w:rPr>
                <w:rFonts w:ascii="Times New Roman" w:hAnsi="Times New Roman"/>
                <w:sz w:val="28"/>
                <w:szCs w:val="28"/>
              </w:rPr>
              <w:lastRenderedPageBreak/>
              <w:t>посада</w:t>
            </w:r>
          </w:p>
        </w:tc>
        <w:tc>
          <w:tcPr>
            <w:tcW w:w="1566" w:type="pct"/>
          </w:tcPr>
          <w:p w:rsidR="00ED5CA7" w:rsidRPr="00645C8A" w:rsidRDefault="00ED5CA7" w:rsidP="00CF31D1">
            <w:pPr>
              <w:pStyle w:val="NoSpacing"/>
              <w:jc w:val="center"/>
              <w:rPr>
                <w:rFonts w:ascii="Times New Roman" w:hAnsi="Times New Roman"/>
                <w:sz w:val="28"/>
                <w:szCs w:val="28"/>
              </w:rPr>
            </w:pPr>
            <w:r w:rsidRPr="00645C8A">
              <w:rPr>
                <w:rFonts w:ascii="Times New Roman" w:hAnsi="Times New Roman"/>
                <w:sz w:val="28"/>
                <w:szCs w:val="28"/>
              </w:rPr>
              <w:t>ПІБ</w:t>
            </w:r>
          </w:p>
        </w:tc>
        <w:tc>
          <w:tcPr>
            <w:tcW w:w="1134" w:type="pct"/>
          </w:tcPr>
          <w:p w:rsidR="00ED5CA7" w:rsidRPr="00645C8A" w:rsidRDefault="00ED5CA7" w:rsidP="00CF31D1">
            <w:pPr>
              <w:pStyle w:val="NoSpacing"/>
              <w:jc w:val="center"/>
              <w:rPr>
                <w:rFonts w:ascii="Times New Roman" w:hAnsi="Times New Roman"/>
                <w:sz w:val="28"/>
                <w:szCs w:val="28"/>
              </w:rPr>
            </w:pPr>
            <w:r w:rsidRPr="00645C8A">
              <w:rPr>
                <w:rFonts w:ascii="Times New Roman" w:hAnsi="Times New Roman"/>
                <w:sz w:val="28"/>
                <w:szCs w:val="28"/>
              </w:rPr>
              <w:t>підпис</w:t>
            </w:r>
          </w:p>
        </w:tc>
        <w:tc>
          <w:tcPr>
            <w:tcW w:w="1247" w:type="pct"/>
          </w:tcPr>
          <w:p w:rsidR="00ED5CA7" w:rsidRPr="00645C8A" w:rsidRDefault="00ED5CA7" w:rsidP="00CF31D1">
            <w:pPr>
              <w:pStyle w:val="NoSpacing"/>
              <w:jc w:val="center"/>
              <w:rPr>
                <w:rFonts w:ascii="Times New Roman" w:hAnsi="Times New Roman"/>
                <w:sz w:val="28"/>
                <w:szCs w:val="28"/>
              </w:rPr>
            </w:pPr>
            <w:r w:rsidRPr="00645C8A">
              <w:rPr>
                <w:rFonts w:ascii="Times New Roman" w:hAnsi="Times New Roman"/>
                <w:sz w:val="28"/>
                <w:szCs w:val="28"/>
              </w:rPr>
              <w:t>дата візування</w:t>
            </w:r>
          </w:p>
        </w:tc>
      </w:tr>
      <w:tr w:rsidR="00ED5CA7" w:rsidRPr="00645C8A" w:rsidTr="00CF31D1">
        <w:tc>
          <w:tcPr>
            <w:tcW w:w="1054" w:type="pct"/>
          </w:tcPr>
          <w:p w:rsidR="00ED5CA7" w:rsidRPr="00645C8A" w:rsidRDefault="00ED5CA7" w:rsidP="00CF31D1">
            <w:pPr>
              <w:pStyle w:val="NoSpacing"/>
              <w:rPr>
                <w:rFonts w:ascii="Times New Roman" w:hAnsi="Times New Roman"/>
                <w:sz w:val="28"/>
                <w:szCs w:val="28"/>
              </w:rPr>
            </w:pPr>
            <w:r w:rsidRPr="00645C8A">
              <w:rPr>
                <w:rFonts w:ascii="Times New Roman" w:hAnsi="Times New Roman"/>
                <w:sz w:val="28"/>
                <w:szCs w:val="28"/>
              </w:rPr>
              <w:t>ДНЛ-3</w:t>
            </w:r>
          </w:p>
        </w:tc>
        <w:tc>
          <w:tcPr>
            <w:tcW w:w="1566" w:type="pct"/>
          </w:tcPr>
          <w:p w:rsidR="00ED5CA7" w:rsidRPr="00645C8A" w:rsidRDefault="00ED5CA7" w:rsidP="00CF31D1">
            <w:pPr>
              <w:pStyle w:val="NoSpacing"/>
              <w:rPr>
                <w:rFonts w:ascii="Times New Roman" w:hAnsi="Times New Roman"/>
                <w:sz w:val="28"/>
                <w:szCs w:val="28"/>
              </w:rPr>
            </w:pPr>
            <w:proofErr w:type="spellStart"/>
            <w:r w:rsidRPr="00645C8A">
              <w:rPr>
                <w:rFonts w:ascii="Times New Roman" w:hAnsi="Times New Roman"/>
                <w:sz w:val="28"/>
                <w:szCs w:val="28"/>
              </w:rPr>
              <w:t>Антошкін</w:t>
            </w:r>
            <w:proofErr w:type="spellEnd"/>
            <w:r w:rsidRPr="00645C8A">
              <w:rPr>
                <w:rFonts w:ascii="Times New Roman" w:hAnsi="Times New Roman"/>
                <w:sz w:val="28"/>
                <w:szCs w:val="28"/>
              </w:rPr>
              <w:t xml:space="preserve"> І.О.</w:t>
            </w:r>
          </w:p>
        </w:tc>
        <w:tc>
          <w:tcPr>
            <w:tcW w:w="1134" w:type="pct"/>
          </w:tcPr>
          <w:p w:rsidR="00ED5CA7" w:rsidRPr="00645C8A" w:rsidRDefault="00ED5CA7" w:rsidP="00CF31D1">
            <w:pPr>
              <w:pStyle w:val="NoSpacing"/>
              <w:rPr>
                <w:rFonts w:ascii="Times New Roman" w:hAnsi="Times New Roman"/>
                <w:sz w:val="28"/>
                <w:szCs w:val="28"/>
              </w:rPr>
            </w:pPr>
          </w:p>
        </w:tc>
        <w:tc>
          <w:tcPr>
            <w:tcW w:w="1247" w:type="pct"/>
          </w:tcPr>
          <w:p w:rsidR="00ED5CA7" w:rsidRPr="00645C8A" w:rsidRDefault="00ED5CA7" w:rsidP="00CF31D1">
            <w:pPr>
              <w:pStyle w:val="NoSpacing"/>
              <w:rPr>
                <w:rFonts w:ascii="Times New Roman" w:hAnsi="Times New Roman"/>
                <w:sz w:val="28"/>
                <w:szCs w:val="28"/>
              </w:rPr>
            </w:pPr>
          </w:p>
        </w:tc>
      </w:tr>
      <w:tr w:rsidR="00ED5CA7" w:rsidRPr="00645C8A" w:rsidTr="00CF31D1">
        <w:tc>
          <w:tcPr>
            <w:tcW w:w="1054" w:type="pct"/>
          </w:tcPr>
          <w:p w:rsidR="00ED5CA7" w:rsidRPr="00645C8A" w:rsidRDefault="00ED5CA7" w:rsidP="00CF31D1">
            <w:pPr>
              <w:pStyle w:val="NoSpacing"/>
              <w:rPr>
                <w:rFonts w:ascii="Times New Roman" w:hAnsi="Times New Roman"/>
                <w:sz w:val="28"/>
                <w:szCs w:val="28"/>
              </w:rPr>
            </w:pPr>
            <w:r w:rsidRPr="00645C8A">
              <w:rPr>
                <w:rFonts w:ascii="Times New Roman" w:hAnsi="Times New Roman"/>
                <w:sz w:val="28"/>
                <w:szCs w:val="28"/>
              </w:rPr>
              <w:t>ДНФЕ-3</w:t>
            </w:r>
          </w:p>
        </w:tc>
        <w:tc>
          <w:tcPr>
            <w:tcW w:w="1566" w:type="pct"/>
          </w:tcPr>
          <w:p w:rsidR="00ED5CA7" w:rsidRPr="00645C8A" w:rsidRDefault="00ED5CA7" w:rsidP="00CF31D1">
            <w:pPr>
              <w:pStyle w:val="NoSpacing"/>
              <w:rPr>
                <w:rFonts w:ascii="Times New Roman" w:hAnsi="Times New Roman"/>
                <w:sz w:val="28"/>
                <w:szCs w:val="28"/>
              </w:rPr>
            </w:pPr>
            <w:proofErr w:type="spellStart"/>
            <w:r w:rsidRPr="00645C8A">
              <w:rPr>
                <w:rFonts w:ascii="Times New Roman" w:hAnsi="Times New Roman"/>
                <w:sz w:val="28"/>
                <w:szCs w:val="28"/>
              </w:rPr>
              <w:t>Мазнєв</w:t>
            </w:r>
            <w:proofErr w:type="spellEnd"/>
            <w:r w:rsidRPr="00645C8A">
              <w:rPr>
                <w:rFonts w:ascii="Times New Roman" w:hAnsi="Times New Roman"/>
                <w:sz w:val="28"/>
                <w:szCs w:val="28"/>
              </w:rPr>
              <w:t xml:space="preserve"> О.Ф.</w:t>
            </w:r>
          </w:p>
        </w:tc>
        <w:tc>
          <w:tcPr>
            <w:tcW w:w="1134" w:type="pct"/>
          </w:tcPr>
          <w:p w:rsidR="00ED5CA7" w:rsidRPr="00645C8A" w:rsidRDefault="00ED5CA7" w:rsidP="00CF31D1">
            <w:pPr>
              <w:pStyle w:val="NoSpacing"/>
              <w:rPr>
                <w:rFonts w:ascii="Times New Roman" w:hAnsi="Times New Roman"/>
                <w:sz w:val="28"/>
                <w:szCs w:val="28"/>
              </w:rPr>
            </w:pPr>
          </w:p>
        </w:tc>
        <w:tc>
          <w:tcPr>
            <w:tcW w:w="1247" w:type="pct"/>
          </w:tcPr>
          <w:p w:rsidR="00ED5CA7" w:rsidRPr="00645C8A" w:rsidRDefault="00ED5CA7" w:rsidP="00CF31D1">
            <w:pPr>
              <w:pStyle w:val="NoSpacing"/>
              <w:rPr>
                <w:rFonts w:ascii="Times New Roman" w:hAnsi="Times New Roman"/>
                <w:sz w:val="28"/>
                <w:szCs w:val="28"/>
              </w:rPr>
            </w:pPr>
          </w:p>
        </w:tc>
      </w:tr>
      <w:tr w:rsidR="00ED5CA7" w:rsidRPr="00645C8A" w:rsidTr="00CF31D1">
        <w:tc>
          <w:tcPr>
            <w:tcW w:w="1054" w:type="pct"/>
          </w:tcPr>
          <w:p w:rsidR="00ED5CA7" w:rsidRPr="00645C8A" w:rsidRDefault="00ED5CA7" w:rsidP="00CF31D1">
            <w:pPr>
              <w:pStyle w:val="NoSpacing"/>
              <w:rPr>
                <w:rFonts w:ascii="Times New Roman" w:hAnsi="Times New Roman"/>
                <w:sz w:val="28"/>
                <w:szCs w:val="28"/>
              </w:rPr>
            </w:pPr>
            <w:r w:rsidRPr="00645C8A">
              <w:rPr>
                <w:rFonts w:ascii="Times New Roman" w:hAnsi="Times New Roman"/>
                <w:sz w:val="28"/>
                <w:szCs w:val="28"/>
              </w:rPr>
              <w:t>ДНЮ-3</w:t>
            </w:r>
          </w:p>
        </w:tc>
        <w:tc>
          <w:tcPr>
            <w:tcW w:w="1566" w:type="pct"/>
          </w:tcPr>
          <w:p w:rsidR="00ED5CA7" w:rsidRPr="00645C8A" w:rsidRDefault="00ED5CA7" w:rsidP="00CF31D1">
            <w:pPr>
              <w:pStyle w:val="NoSpacing"/>
              <w:rPr>
                <w:rFonts w:ascii="Times New Roman" w:hAnsi="Times New Roman"/>
                <w:sz w:val="28"/>
                <w:szCs w:val="28"/>
              </w:rPr>
            </w:pPr>
            <w:proofErr w:type="spellStart"/>
            <w:r w:rsidRPr="00645C8A">
              <w:rPr>
                <w:rFonts w:ascii="Times New Roman" w:hAnsi="Times New Roman"/>
                <w:sz w:val="28"/>
                <w:szCs w:val="28"/>
              </w:rPr>
              <w:t>Губор</w:t>
            </w:r>
            <w:proofErr w:type="spellEnd"/>
            <w:r w:rsidRPr="00645C8A">
              <w:rPr>
                <w:rFonts w:ascii="Times New Roman" w:hAnsi="Times New Roman"/>
                <w:sz w:val="28"/>
                <w:szCs w:val="28"/>
                <w:lang w:val="ru-RU"/>
              </w:rPr>
              <w:t>є</w:t>
            </w:r>
            <w:r w:rsidRPr="00645C8A">
              <w:rPr>
                <w:rFonts w:ascii="Times New Roman" w:hAnsi="Times New Roman"/>
                <w:sz w:val="28"/>
                <w:szCs w:val="28"/>
              </w:rPr>
              <w:t>ва Я.А.</w:t>
            </w:r>
          </w:p>
        </w:tc>
        <w:tc>
          <w:tcPr>
            <w:tcW w:w="1134" w:type="pct"/>
          </w:tcPr>
          <w:p w:rsidR="00ED5CA7" w:rsidRPr="00645C8A" w:rsidRDefault="00ED5CA7" w:rsidP="00CF31D1">
            <w:pPr>
              <w:pStyle w:val="NoSpacing"/>
              <w:rPr>
                <w:rFonts w:ascii="Times New Roman" w:hAnsi="Times New Roman"/>
                <w:sz w:val="28"/>
                <w:szCs w:val="28"/>
              </w:rPr>
            </w:pPr>
          </w:p>
        </w:tc>
        <w:tc>
          <w:tcPr>
            <w:tcW w:w="1247" w:type="pct"/>
          </w:tcPr>
          <w:p w:rsidR="00ED5CA7" w:rsidRPr="00645C8A" w:rsidRDefault="00ED5CA7" w:rsidP="00CF31D1">
            <w:pPr>
              <w:pStyle w:val="NoSpacing"/>
              <w:rPr>
                <w:rFonts w:ascii="Times New Roman" w:hAnsi="Times New Roman"/>
                <w:sz w:val="28"/>
                <w:szCs w:val="28"/>
              </w:rPr>
            </w:pPr>
          </w:p>
        </w:tc>
      </w:tr>
    </w:tbl>
    <w:p w:rsidR="00ED5CA7" w:rsidRPr="00645C8A" w:rsidRDefault="00ED5CA7" w:rsidP="00ED5CA7">
      <w:pPr>
        <w:jc w:val="both"/>
      </w:pPr>
    </w:p>
    <w:p w:rsidR="00ED5CA7" w:rsidRPr="00645C8A" w:rsidRDefault="00ED5CA7" w:rsidP="00ED5CA7">
      <w:pPr>
        <w:jc w:val="both"/>
      </w:pPr>
    </w:p>
    <w:p w:rsidR="00ED5CA7" w:rsidRPr="00645C8A" w:rsidRDefault="00ED5CA7" w:rsidP="00ED5CA7">
      <w:pPr>
        <w:jc w:val="both"/>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ED5CA7" w:rsidRDefault="00ED5CA7" w:rsidP="005265E6">
      <w:pPr>
        <w:ind w:left="4248" w:firstLine="708"/>
        <w:rPr>
          <w:sz w:val="24"/>
          <w:szCs w:val="24"/>
        </w:rPr>
      </w:pPr>
    </w:p>
    <w:p w:rsidR="005265E6" w:rsidRPr="00B9211D" w:rsidRDefault="00052BBE" w:rsidP="005265E6">
      <w:pPr>
        <w:ind w:left="4248" w:firstLine="708"/>
        <w:rPr>
          <w:sz w:val="24"/>
          <w:szCs w:val="24"/>
        </w:rPr>
      </w:pPr>
      <w:r>
        <w:rPr>
          <w:sz w:val="24"/>
          <w:szCs w:val="24"/>
        </w:rPr>
        <w:t>Додаток №2</w:t>
      </w:r>
    </w:p>
    <w:p w:rsidR="005265E6" w:rsidRDefault="005265E6" w:rsidP="005265E6">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5265E6" w:rsidRDefault="005265E6" w:rsidP="005265E6">
      <w:pPr>
        <w:ind w:left="4956"/>
        <w:rPr>
          <w:sz w:val="24"/>
          <w:szCs w:val="24"/>
        </w:rPr>
      </w:pPr>
      <w:r>
        <w:rPr>
          <w:sz w:val="24"/>
          <w:szCs w:val="24"/>
        </w:rPr>
        <w:t>перевезень автомобільним транспортом на приміських маршрутах</w:t>
      </w:r>
      <w:r w:rsidR="00D2703B">
        <w:rPr>
          <w:sz w:val="24"/>
          <w:szCs w:val="24"/>
        </w:rPr>
        <w:t xml:space="preserve"> з районного бюджету,</w:t>
      </w:r>
      <w:r>
        <w:rPr>
          <w:sz w:val="24"/>
          <w:szCs w:val="24"/>
        </w:rPr>
        <w:t xml:space="preserve"> затвердженого</w:t>
      </w:r>
      <w:r w:rsidR="00D2703B">
        <w:rPr>
          <w:sz w:val="24"/>
          <w:szCs w:val="24"/>
        </w:rPr>
        <w:t xml:space="preserve"> </w:t>
      </w:r>
      <w:r>
        <w:rPr>
          <w:sz w:val="24"/>
          <w:szCs w:val="24"/>
        </w:rPr>
        <w:t>рішенням сесії Пологівської районної ради</w:t>
      </w:r>
    </w:p>
    <w:p w:rsidR="005265E6" w:rsidRPr="00B9211D" w:rsidRDefault="005265E6" w:rsidP="005265E6">
      <w:pPr>
        <w:ind w:left="4956"/>
        <w:rPr>
          <w:sz w:val="24"/>
          <w:szCs w:val="24"/>
        </w:rPr>
      </w:pPr>
      <w:r>
        <w:rPr>
          <w:sz w:val="24"/>
          <w:szCs w:val="24"/>
        </w:rPr>
        <w:t>від ____________ №_________</w:t>
      </w:r>
    </w:p>
    <w:p w:rsidR="001C7A0B" w:rsidRPr="005265E6" w:rsidRDefault="001C7A0B" w:rsidP="001C7A0B">
      <w:pPr>
        <w:ind w:left="5670" w:firstLine="702"/>
        <w:rPr>
          <w:sz w:val="24"/>
          <w:szCs w:val="24"/>
        </w:rPr>
      </w:pPr>
    </w:p>
    <w:p w:rsidR="001C7A0B" w:rsidRPr="005265E6" w:rsidRDefault="001C7A0B" w:rsidP="001C7A0B">
      <w:pPr>
        <w:jc w:val="center"/>
        <w:rPr>
          <w:b/>
        </w:rPr>
      </w:pPr>
      <w:r w:rsidRPr="005265E6">
        <w:rPr>
          <w:b/>
        </w:rPr>
        <w:t>Перелік</w:t>
      </w:r>
    </w:p>
    <w:p w:rsidR="005265E6" w:rsidRDefault="001C7A0B" w:rsidP="00D544CC">
      <w:pPr>
        <w:jc w:val="center"/>
      </w:pPr>
      <w:r w:rsidRPr="005265E6">
        <w:rPr>
          <w:b/>
        </w:rPr>
        <w:t>пільгових категорій громадян, яким відповідно до законодавства України, надано право пільгового проїзду  в</w:t>
      </w:r>
      <w:r w:rsidR="00297BF2">
        <w:rPr>
          <w:b/>
        </w:rPr>
        <w:t xml:space="preserve"> залізничному транспорті загального </w:t>
      </w:r>
      <w:r w:rsidRPr="005265E6">
        <w:rPr>
          <w:b/>
        </w:rPr>
        <w:t xml:space="preserve"> </w:t>
      </w:r>
    </w:p>
    <w:p w:rsidR="00D544CC" w:rsidRDefault="00D544CC" w:rsidP="00D544CC">
      <w:pPr>
        <w:jc w:val="center"/>
        <w:rPr>
          <w:b/>
        </w:rPr>
      </w:pPr>
      <w:r w:rsidRPr="005265E6">
        <w:rPr>
          <w:b/>
        </w:rPr>
        <w:t>користування</w:t>
      </w:r>
      <w:r w:rsidR="00297BF2">
        <w:rPr>
          <w:b/>
        </w:rPr>
        <w:t xml:space="preserve"> приміського та дальнього сполучення</w:t>
      </w:r>
    </w:p>
    <w:p w:rsidR="00297BF2" w:rsidRPr="005265E6" w:rsidRDefault="00297BF2" w:rsidP="00D544C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3233"/>
        <w:gridCol w:w="5497"/>
      </w:tblGrid>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№п/п</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Назва категорії пільговика</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Назва пільгового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1</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 xml:space="preserve">Особа з інвалідністю внаслідок </w:t>
            </w:r>
            <w:r w:rsidRPr="005265E6">
              <w:t xml:space="preserve"> війни</w:t>
            </w:r>
            <w:r>
              <w:t xml:space="preserve"> (інвалід війни)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«Інваліда війни»</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2</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Учасники бойових дій</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«Учасника бойових дій»</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3</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 xml:space="preserve">Особи з інвалідністю </w:t>
            </w:r>
            <w:r w:rsidRPr="005265E6">
              <w:t xml:space="preserve"> та діти</w:t>
            </w:r>
            <w:r>
              <w:t xml:space="preserve"> з інвалідністю</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4</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Факт супроводу</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5</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 xml:space="preserve">Ветерани військової служби,  ветерани органів внутрішніх справ,   ветерани Національної поліції,  ветерани податкової міліції, ветерани державної пожежної </w:t>
            </w:r>
            <w:r w:rsidRPr="005265E6">
              <w:lastRenderedPageBreak/>
              <w:t>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lastRenderedPageBreak/>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lastRenderedPageBreak/>
              <w:t>6</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Реабілітовані громадяни, які постраждали внаслідок репресій або є пенсіонерами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реабілітованого, пенсійне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pPr>
            <w:r w:rsidRPr="005265E6">
              <w:t>7</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Громадяни, які постраждали внаслідок Чорнобильської катастрофи (категорія 1 та категорія 2-ліквідатори)</w:t>
            </w:r>
          </w:p>
        </w:tc>
        <w:tc>
          <w:tcPr>
            <w:tcW w:w="6258" w:type="dxa"/>
            <w:tcBorders>
              <w:top w:val="single" w:sz="4" w:space="0" w:color="auto"/>
              <w:left w:val="single" w:sz="4" w:space="0" w:color="auto"/>
              <w:bottom w:val="single" w:sz="4" w:space="0" w:color="auto"/>
              <w:right w:val="single" w:sz="4" w:space="0" w:color="auto"/>
            </w:tcBorders>
          </w:tcPr>
          <w:p w:rsidR="00D544CC" w:rsidRDefault="00D544CC" w:rsidP="00012DFE">
            <w:pPr>
              <w:jc w:val="both"/>
            </w:pPr>
            <w:r>
              <w:t>Посвідчення особи, яка постраждала внаслідок Чорнобильської катастрофи;</w:t>
            </w:r>
          </w:p>
          <w:p w:rsidR="00D544CC" w:rsidRPr="005265E6" w:rsidRDefault="00D544CC" w:rsidP="00012DFE">
            <w:pPr>
              <w:jc w:val="both"/>
            </w:pP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pPr>
            <w:r w:rsidRPr="005265E6">
              <w:t>8</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Діти з багатодітних сімей</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Посвідчення  «Дитини з багатодітної родини»</w:t>
            </w:r>
          </w:p>
        </w:tc>
      </w:tr>
    </w:tbl>
    <w:p w:rsidR="005265E6" w:rsidRDefault="005265E6" w:rsidP="005265E6">
      <w:pPr>
        <w:spacing w:line="240" w:lineRule="exact"/>
        <w:jc w:val="both"/>
      </w:pPr>
    </w:p>
    <w:p w:rsidR="001C7A0B" w:rsidRDefault="005265E6" w:rsidP="005265E6">
      <w:pPr>
        <w:spacing w:line="240" w:lineRule="exact"/>
        <w:jc w:val="both"/>
        <w:rPr>
          <w:lang w:eastAsia="zh-CN"/>
        </w:rPr>
      </w:pPr>
      <w:r>
        <w:t xml:space="preserve">Начальник управління </w:t>
      </w:r>
    </w:p>
    <w:p w:rsidR="001C7A0B" w:rsidRDefault="001C7A0B" w:rsidP="005265E6">
      <w:pPr>
        <w:spacing w:line="240" w:lineRule="exact"/>
        <w:jc w:val="both"/>
      </w:pPr>
      <w:r>
        <w:t xml:space="preserve">соціального захисту населення </w:t>
      </w:r>
    </w:p>
    <w:p w:rsidR="001C7A0B" w:rsidRDefault="005265E6" w:rsidP="005265E6">
      <w:pPr>
        <w:spacing w:line="240" w:lineRule="exact"/>
        <w:jc w:val="both"/>
      </w:pPr>
      <w:r>
        <w:t xml:space="preserve">Пологівської </w:t>
      </w:r>
      <w:r w:rsidR="001C7A0B">
        <w:t>райдержадміністрації</w:t>
      </w:r>
      <w:r w:rsidR="001C7A0B">
        <w:rPr>
          <w:b/>
        </w:rPr>
        <w:t xml:space="preserve">    </w:t>
      </w:r>
      <w:r w:rsidR="001C7A0B">
        <w:t>________                  _______________</w:t>
      </w:r>
    </w:p>
    <w:p w:rsidR="001C7A0B" w:rsidRDefault="001C7A0B" w:rsidP="005265E6">
      <w:pPr>
        <w:spacing w:line="240" w:lineRule="exact"/>
        <w:jc w:val="both"/>
        <w:rPr>
          <w:sz w:val="20"/>
          <w:szCs w:val="20"/>
        </w:rPr>
      </w:pPr>
      <w:r>
        <w:t xml:space="preserve">                                                                  </w:t>
      </w:r>
      <w:r w:rsidR="005265E6">
        <w:t xml:space="preserve">    </w:t>
      </w:r>
      <w:r>
        <w:t xml:space="preserve"> (підпис)         </w:t>
      </w:r>
      <w:proofErr w:type="spellStart"/>
      <w:r w:rsidR="005265E6">
        <w:t>О.А.Семененко</w:t>
      </w:r>
      <w:proofErr w:type="spellEnd"/>
      <w:r>
        <w:t xml:space="preserve">                           </w:t>
      </w:r>
    </w:p>
    <w:p w:rsidR="001C7A0B" w:rsidRDefault="001C7A0B" w:rsidP="005265E6">
      <w:pPr>
        <w:spacing w:line="240" w:lineRule="exact"/>
        <w:jc w:val="both"/>
      </w:pPr>
      <w:r>
        <w:t>М.П.</w:t>
      </w:r>
    </w:p>
    <w:p w:rsidR="005265E6" w:rsidRDefault="005265E6" w:rsidP="005265E6">
      <w:pPr>
        <w:spacing w:line="240" w:lineRule="exact"/>
        <w:jc w:val="both"/>
      </w:pPr>
    </w:p>
    <w:p w:rsidR="001C7A0B" w:rsidRDefault="001C7A0B" w:rsidP="005265E6">
      <w:pPr>
        <w:spacing w:line="240" w:lineRule="exact"/>
        <w:jc w:val="both"/>
        <w:rPr>
          <w:b/>
        </w:rPr>
      </w:pPr>
    </w:p>
    <w:p w:rsidR="001C7A0B" w:rsidRDefault="001C7A0B" w:rsidP="005265E6">
      <w:pPr>
        <w:spacing w:line="240" w:lineRule="exact"/>
        <w:jc w:val="both"/>
      </w:pPr>
      <w:r>
        <w:t>Керівник транспортного</w:t>
      </w:r>
    </w:p>
    <w:p w:rsidR="001C7A0B" w:rsidRDefault="001C7A0B" w:rsidP="005265E6">
      <w:pPr>
        <w:spacing w:line="240" w:lineRule="exact"/>
        <w:jc w:val="both"/>
      </w:pPr>
      <w:r>
        <w:t>підприємства (перевізник)</w:t>
      </w:r>
      <w:r>
        <w:rPr>
          <w:b/>
        </w:rPr>
        <w:t xml:space="preserve"> </w:t>
      </w:r>
      <w:r w:rsidR="005265E6">
        <w:rPr>
          <w:b/>
        </w:rPr>
        <w:t xml:space="preserve">                               _</w:t>
      </w:r>
      <w:r>
        <w:rPr>
          <w:b/>
        </w:rPr>
        <w:t xml:space="preserve">     </w:t>
      </w:r>
      <w:r>
        <w:t xml:space="preserve">    </w:t>
      </w:r>
      <w:r w:rsidR="005265E6">
        <w:t xml:space="preserve">         ________                  </w:t>
      </w:r>
      <w:r>
        <w:t xml:space="preserve"> ___________</w:t>
      </w:r>
      <w:r w:rsidR="005265E6">
        <w:t>__</w:t>
      </w:r>
      <w:r>
        <w:t>_</w:t>
      </w:r>
    </w:p>
    <w:p w:rsidR="00526ABF" w:rsidRDefault="001C7A0B" w:rsidP="005265E6">
      <w:pPr>
        <w:spacing w:line="240" w:lineRule="exact"/>
        <w:jc w:val="both"/>
      </w:pPr>
      <w:r>
        <w:t xml:space="preserve"> </w:t>
      </w:r>
      <w:r w:rsidR="00526ABF">
        <w:tab/>
      </w:r>
      <w:r w:rsidR="00526ABF">
        <w:tab/>
      </w:r>
      <w:r w:rsidR="00526ABF">
        <w:tab/>
      </w:r>
      <w:r w:rsidR="00526ABF">
        <w:tab/>
      </w:r>
      <w:r w:rsidR="00526ABF">
        <w:tab/>
      </w:r>
      <w:r w:rsidR="00526ABF">
        <w:tab/>
      </w:r>
      <w:r w:rsidR="00526ABF">
        <w:tab/>
      </w:r>
      <w:r w:rsidR="005265E6">
        <w:t xml:space="preserve">(підпис) </w:t>
      </w:r>
      <w:r w:rsidR="00526ABF">
        <w:t xml:space="preserve">                  </w:t>
      </w:r>
      <w:r w:rsidR="005265E6">
        <w:t>(ПІБ)</w:t>
      </w:r>
      <w:r>
        <w:t xml:space="preserve">    </w:t>
      </w:r>
      <w:r w:rsidR="005265E6">
        <w:t>________</w:t>
      </w:r>
      <w:r w:rsidR="00526ABF">
        <w:t>_</w:t>
      </w:r>
    </w:p>
    <w:p w:rsidR="001C7A0B" w:rsidRDefault="005265E6" w:rsidP="005265E6">
      <w:pPr>
        <w:spacing w:line="240" w:lineRule="exact"/>
        <w:jc w:val="both"/>
      </w:pPr>
      <w:r>
        <w:t>_________</w:t>
      </w:r>
      <w:r w:rsidR="001C7A0B">
        <w:t xml:space="preserve">                         </w:t>
      </w:r>
      <w:r>
        <w:t xml:space="preserve">   </w:t>
      </w:r>
    </w:p>
    <w:p w:rsidR="005265E6" w:rsidRDefault="005265E6" w:rsidP="005265E6">
      <w:pPr>
        <w:spacing w:line="240" w:lineRule="exact"/>
        <w:jc w:val="both"/>
        <w:rPr>
          <w:sz w:val="20"/>
          <w:szCs w:val="20"/>
        </w:rPr>
      </w:pPr>
    </w:p>
    <w:p w:rsidR="001C7A0B" w:rsidRDefault="001C7A0B" w:rsidP="005265E6">
      <w:pPr>
        <w:spacing w:line="240" w:lineRule="exact"/>
        <w:jc w:val="both"/>
      </w:pPr>
      <w:r>
        <w:t>М.П.</w:t>
      </w:r>
    </w:p>
    <w:p w:rsidR="001C7A0B" w:rsidRDefault="001C7A0B"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A70206">
      <w:pPr>
        <w:spacing w:line="240" w:lineRule="exact"/>
        <w:rPr>
          <w:sz w:val="24"/>
          <w:szCs w:val="24"/>
        </w:rPr>
      </w:pPr>
    </w:p>
    <w:p w:rsidR="00A70206" w:rsidRDefault="00A70206" w:rsidP="00A70206">
      <w:pPr>
        <w:spacing w:line="240" w:lineRule="exact"/>
        <w:jc w:val="center"/>
        <w:rPr>
          <w:b/>
        </w:rPr>
      </w:pPr>
      <w:r>
        <w:rPr>
          <w:b/>
        </w:rPr>
        <w:t>ПОЯСНЮВАЛЬНА ЗАПИСКА</w:t>
      </w:r>
    </w:p>
    <w:p w:rsidR="00526ABF" w:rsidRDefault="00526ABF" w:rsidP="00A70206">
      <w:pPr>
        <w:spacing w:line="240" w:lineRule="exact"/>
        <w:jc w:val="center"/>
        <w:rPr>
          <w:b/>
        </w:rPr>
      </w:pPr>
    </w:p>
    <w:p w:rsidR="00A70206" w:rsidRDefault="00A70206" w:rsidP="00A70206">
      <w:pPr>
        <w:spacing w:line="240" w:lineRule="exact"/>
        <w:jc w:val="both"/>
        <w:rPr>
          <w:b/>
        </w:rPr>
      </w:pPr>
    </w:p>
    <w:p w:rsidR="00A70206" w:rsidRDefault="00A70206" w:rsidP="00A70206">
      <w:pPr>
        <w:spacing w:line="240" w:lineRule="exact"/>
        <w:jc w:val="both"/>
      </w:pPr>
      <w:r>
        <w:t>до проекту рішення районної ради «</w:t>
      </w:r>
      <w:r w:rsidR="00297BF2">
        <w:t>Про затвердження Порядку відшкодування компенсації за перевезення окремих пільгових категорій громадян залізничним  транспортом загального користування приміського та дальнього сполучення  на 2018 рік з районного бюджету»</w:t>
      </w:r>
    </w:p>
    <w:p w:rsidR="00A70206" w:rsidRDefault="00A70206" w:rsidP="00A70206">
      <w:pPr>
        <w:spacing w:line="240" w:lineRule="exact"/>
        <w:jc w:val="both"/>
      </w:pPr>
    </w:p>
    <w:p w:rsidR="00297BF2" w:rsidRDefault="00A70206" w:rsidP="00A70206">
      <w:pPr>
        <w:ind w:firstLine="708"/>
        <w:jc w:val="both"/>
      </w:pPr>
      <w:r>
        <w:t xml:space="preserve">Проект рішення районної ради про затвердження Порядку відшкодування компенсації за перевезення окремих пільгових категорій громадян на </w:t>
      </w:r>
      <w:r w:rsidR="00297BF2">
        <w:t xml:space="preserve">залізничному транспорті </w:t>
      </w:r>
      <w:r>
        <w:t xml:space="preserve">загального користування </w:t>
      </w:r>
      <w:r w:rsidR="00297BF2">
        <w:t xml:space="preserve">приміського та дальнього сполученні </w:t>
      </w:r>
      <w:r w:rsidR="002D290A">
        <w:t xml:space="preserve"> на 2018</w:t>
      </w:r>
      <w:r>
        <w:t xml:space="preserve"> рік з районного бюдж</w:t>
      </w:r>
      <w:r w:rsidR="002D290A">
        <w:t>ету</w:t>
      </w:r>
      <w:r w:rsidR="00297BF2">
        <w:t>,</w:t>
      </w:r>
      <w:r w:rsidR="002D290A">
        <w:t xml:space="preserve">  розроблений у зв’язку </w:t>
      </w:r>
      <w:r w:rsidR="00297BF2">
        <w:t xml:space="preserve"> з відшкодуванням за пільгове</w:t>
      </w:r>
      <w:r>
        <w:t xml:space="preserve"> перевезення окремих категорій громадян</w:t>
      </w:r>
      <w:r w:rsidR="00297BF2">
        <w:t xml:space="preserve"> </w:t>
      </w:r>
      <w:proofErr w:type="spellStart"/>
      <w:r w:rsidR="00297BF2">
        <w:t>Пологівського</w:t>
      </w:r>
      <w:proofErr w:type="spellEnd"/>
      <w:r w:rsidR="00297BF2">
        <w:t xml:space="preserve"> району</w:t>
      </w:r>
      <w:r>
        <w:t xml:space="preserve"> на </w:t>
      </w:r>
      <w:r w:rsidR="00297BF2">
        <w:t>залізничному транспорті приміського та дальнього сполучення з районного бюджету.</w:t>
      </w:r>
    </w:p>
    <w:p w:rsidR="00A70206" w:rsidRDefault="00297BF2" w:rsidP="00A70206">
      <w:pPr>
        <w:ind w:firstLine="708"/>
        <w:jc w:val="both"/>
      </w:pPr>
      <w:r>
        <w:t>П</w:t>
      </w:r>
      <w:r w:rsidR="00A70206">
        <w:t>еріод дії порядку з</w:t>
      </w:r>
      <w:r w:rsidR="002D290A">
        <w:t xml:space="preserve"> 01.01.2018 по 31.12.2018 </w:t>
      </w:r>
      <w:r w:rsidR="00A70206">
        <w:t>року.</w:t>
      </w:r>
    </w:p>
    <w:p w:rsidR="004D4EA5" w:rsidRDefault="00A70206" w:rsidP="00A70206">
      <w:pPr>
        <w:ind w:firstLine="708"/>
        <w:jc w:val="both"/>
      </w:pPr>
      <w:r>
        <w:t>Догов</w:t>
      </w:r>
      <w:r w:rsidR="00297BF2">
        <w:t>ори</w:t>
      </w:r>
      <w:r>
        <w:t xml:space="preserve"> </w:t>
      </w:r>
      <w:r w:rsidR="00297BF2">
        <w:t>(окремо по дальньому та приміському сполученні) укладені</w:t>
      </w:r>
      <w:r>
        <w:t xml:space="preserve"> </w:t>
      </w:r>
      <w:r w:rsidR="004D4EA5">
        <w:t xml:space="preserve">з </w:t>
      </w:r>
      <w:r w:rsidR="00297BF2">
        <w:t xml:space="preserve">СП «Запорізька дирекція залізничних перевезень» Регіональної філії «Придніпровська залізниця» ПАТ «Українська залізниця» </w:t>
      </w:r>
      <w:r w:rsidR="002D290A">
        <w:t>Термін дії договорів з 01.01.2018 по 31.12.2018</w:t>
      </w:r>
      <w:r w:rsidR="004D4EA5">
        <w:t>.</w:t>
      </w:r>
    </w:p>
    <w:p w:rsidR="004D4EA5" w:rsidRDefault="004D4EA5" w:rsidP="00A70206">
      <w:pPr>
        <w:ind w:firstLine="708"/>
        <w:jc w:val="both"/>
      </w:pPr>
      <w:r>
        <w:t>Порядок передбачає додатки до нього, а саме:</w:t>
      </w:r>
    </w:p>
    <w:p w:rsidR="00297BF2" w:rsidRDefault="004D4EA5" w:rsidP="00297BF2">
      <w:pPr>
        <w:pStyle w:val="ab"/>
        <w:numPr>
          <w:ilvl w:val="0"/>
          <w:numId w:val="2"/>
        </w:numPr>
        <w:ind w:left="1434" w:hanging="357"/>
        <w:jc w:val="both"/>
      </w:pPr>
      <w:r>
        <w:t xml:space="preserve">Додаток № 1: примірний договір про </w:t>
      </w:r>
      <w:r w:rsidR="00297BF2">
        <w:t xml:space="preserve">відшкодування компенсації за перевезення окремих пільгових категорій громадян залізничним  транспортом загального користування приміського сполучення  </w:t>
      </w:r>
    </w:p>
    <w:p w:rsidR="00297BF2" w:rsidRDefault="00297BF2" w:rsidP="00297BF2">
      <w:pPr>
        <w:pStyle w:val="ab"/>
        <w:numPr>
          <w:ilvl w:val="0"/>
          <w:numId w:val="2"/>
        </w:numPr>
        <w:ind w:left="1434" w:hanging="357"/>
        <w:jc w:val="both"/>
      </w:pPr>
      <w:r>
        <w:t xml:space="preserve">Додаток № 2: </w:t>
      </w:r>
      <w:r w:rsidR="007C4CE4">
        <w:t xml:space="preserve">примірний договір про відшкодування компенсації за перевезення окремих пільгових категорій громадян залізничним  транспортом загального користування дальнього сполучення  </w:t>
      </w:r>
    </w:p>
    <w:p w:rsidR="004D4EA5" w:rsidRDefault="00526ABF" w:rsidP="004D4EA5">
      <w:pPr>
        <w:pStyle w:val="ab"/>
        <w:numPr>
          <w:ilvl w:val="0"/>
          <w:numId w:val="2"/>
        </w:numPr>
        <w:jc w:val="both"/>
      </w:pPr>
      <w:r>
        <w:t xml:space="preserve">Додаток № </w:t>
      </w:r>
      <w:r w:rsidR="004D4EA5">
        <w:t xml:space="preserve">3: </w:t>
      </w:r>
      <w:r w:rsidR="007C4CE4">
        <w:t>п</w:t>
      </w:r>
      <w:r w:rsidR="004D4EA5">
        <w:t xml:space="preserve">ерелік пільгових категорій громадян, яким відповідно до законодавства України, надано право пільгового проїзду </w:t>
      </w:r>
      <w:r>
        <w:t>в автомобільному транспорті загального користування</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5237AC"/>
    <w:multiLevelType w:val="multilevel"/>
    <w:tmpl w:val="46D4A89C"/>
    <w:lvl w:ilvl="0">
      <w:start w:val="1"/>
      <w:numFmt w:val="decimal"/>
      <w:lvlText w:val="%1."/>
      <w:lvlJc w:val="left"/>
      <w:pPr>
        <w:ind w:left="636" w:hanging="636"/>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2709A"/>
    <w:rsid w:val="00035E0F"/>
    <w:rsid w:val="00052BBE"/>
    <w:rsid w:val="000755EE"/>
    <w:rsid w:val="000C3771"/>
    <w:rsid w:val="000C451C"/>
    <w:rsid w:val="000C6462"/>
    <w:rsid w:val="000E1990"/>
    <w:rsid w:val="001039E6"/>
    <w:rsid w:val="00104520"/>
    <w:rsid w:val="001351C2"/>
    <w:rsid w:val="00154C02"/>
    <w:rsid w:val="00192723"/>
    <w:rsid w:val="001A65E2"/>
    <w:rsid w:val="001C7A0B"/>
    <w:rsid w:val="00280834"/>
    <w:rsid w:val="00297BF2"/>
    <w:rsid w:val="002A08BE"/>
    <w:rsid w:val="002A17EE"/>
    <w:rsid w:val="002C0A2D"/>
    <w:rsid w:val="002C1963"/>
    <w:rsid w:val="002D290A"/>
    <w:rsid w:val="002E2FA5"/>
    <w:rsid w:val="0030060C"/>
    <w:rsid w:val="0030284C"/>
    <w:rsid w:val="00312781"/>
    <w:rsid w:val="00332F17"/>
    <w:rsid w:val="00333337"/>
    <w:rsid w:val="00345D7A"/>
    <w:rsid w:val="00347F85"/>
    <w:rsid w:val="00354F33"/>
    <w:rsid w:val="003924A5"/>
    <w:rsid w:val="003A0828"/>
    <w:rsid w:val="003D12CA"/>
    <w:rsid w:val="003F4510"/>
    <w:rsid w:val="00402A7A"/>
    <w:rsid w:val="004061B9"/>
    <w:rsid w:val="004075F2"/>
    <w:rsid w:val="00422C5A"/>
    <w:rsid w:val="004502FF"/>
    <w:rsid w:val="004A22E1"/>
    <w:rsid w:val="004B191F"/>
    <w:rsid w:val="004B6606"/>
    <w:rsid w:val="004C3E48"/>
    <w:rsid w:val="004D4EA5"/>
    <w:rsid w:val="004D67FD"/>
    <w:rsid w:val="004F391A"/>
    <w:rsid w:val="005265E6"/>
    <w:rsid w:val="00526ABF"/>
    <w:rsid w:val="00531A63"/>
    <w:rsid w:val="00544D6E"/>
    <w:rsid w:val="00553678"/>
    <w:rsid w:val="005A0ECB"/>
    <w:rsid w:val="005B69A1"/>
    <w:rsid w:val="005C08AB"/>
    <w:rsid w:val="005C2606"/>
    <w:rsid w:val="005D5F47"/>
    <w:rsid w:val="00631502"/>
    <w:rsid w:val="00647585"/>
    <w:rsid w:val="006514D1"/>
    <w:rsid w:val="006846F9"/>
    <w:rsid w:val="006B45F2"/>
    <w:rsid w:val="006C1FDF"/>
    <w:rsid w:val="006F2AF2"/>
    <w:rsid w:val="00710893"/>
    <w:rsid w:val="007460D9"/>
    <w:rsid w:val="007511B7"/>
    <w:rsid w:val="00772724"/>
    <w:rsid w:val="00784E61"/>
    <w:rsid w:val="007C4CE4"/>
    <w:rsid w:val="007C7DC6"/>
    <w:rsid w:val="007E18D8"/>
    <w:rsid w:val="00801101"/>
    <w:rsid w:val="008167F6"/>
    <w:rsid w:val="00827DFD"/>
    <w:rsid w:val="00841FB7"/>
    <w:rsid w:val="00850204"/>
    <w:rsid w:val="00857A7B"/>
    <w:rsid w:val="0087719F"/>
    <w:rsid w:val="00884EFB"/>
    <w:rsid w:val="00886D27"/>
    <w:rsid w:val="008D26E7"/>
    <w:rsid w:val="009770A2"/>
    <w:rsid w:val="009B11C1"/>
    <w:rsid w:val="009B3698"/>
    <w:rsid w:val="009B61BE"/>
    <w:rsid w:val="009C1953"/>
    <w:rsid w:val="009C1C0B"/>
    <w:rsid w:val="009E52A7"/>
    <w:rsid w:val="00A12F08"/>
    <w:rsid w:val="00A16B94"/>
    <w:rsid w:val="00A531F8"/>
    <w:rsid w:val="00A70206"/>
    <w:rsid w:val="00A81C60"/>
    <w:rsid w:val="00A97A61"/>
    <w:rsid w:val="00AA0576"/>
    <w:rsid w:val="00AC03A5"/>
    <w:rsid w:val="00AC613F"/>
    <w:rsid w:val="00AE317F"/>
    <w:rsid w:val="00AF164A"/>
    <w:rsid w:val="00B51C9D"/>
    <w:rsid w:val="00B54F1E"/>
    <w:rsid w:val="00B9211D"/>
    <w:rsid w:val="00B93137"/>
    <w:rsid w:val="00B954E4"/>
    <w:rsid w:val="00BB6541"/>
    <w:rsid w:val="00C015FF"/>
    <w:rsid w:val="00C07A6F"/>
    <w:rsid w:val="00C67D03"/>
    <w:rsid w:val="00C84AC2"/>
    <w:rsid w:val="00C85B8A"/>
    <w:rsid w:val="00CA48CF"/>
    <w:rsid w:val="00CB01AE"/>
    <w:rsid w:val="00CC019C"/>
    <w:rsid w:val="00CE58E0"/>
    <w:rsid w:val="00CF20FA"/>
    <w:rsid w:val="00CF6844"/>
    <w:rsid w:val="00D2703B"/>
    <w:rsid w:val="00D27DC4"/>
    <w:rsid w:val="00D50B82"/>
    <w:rsid w:val="00D544CC"/>
    <w:rsid w:val="00D717C2"/>
    <w:rsid w:val="00D80C90"/>
    <w:rsid w:val="00D94C88"/>
    <w:rsid w:val="00DC71FF"/>
    <w:rsid w:val="00E04126"/>
    <w:rsid w:val="00E13304"/>
    <w:rsid w:val="00E22CAF"/>
    <w:rsid w:val="00E413F9"/>
    <w:rsid w:val="00E64120"/>
    <w:rsid w:val="00EA1AF0"/>
    <w:rsid w:val="00EC2383"/>
    <w:rsid w:val="00EC2F91"/>
    <w:rsid w:val="00ED085C"/>
    <w:rsid w:val="00ED5CA7"/>
    <w:rsid w:val="00EF1C41"/>
    <w:rsid w:val="00FA3D31"/>
    <w:rsid w:val="00FC2C08"/>
    <w:rsid w:val="00FE3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BE83511"/>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rsid w:val="006514D1"/>
    <w:pPr>
      <w:spacing w:after="120"/>
    </w:pPr>
  </w:style>
  <w:style w:type="paragraph" w:styleId="a5">
    <w:name w:val="Balloon Text"/>
    <w:basedOn w:val="a"/>
    <w:link w:val="a6"/>
    <w:rsid w:val="00C015FF"/>
    <w:rPr>
      <w:rFonts w:ascii="Segoe UI" w:hAnsi="Segoe UI" w:cs="Segoe UI"/>
      <w:sz w:val="18"/>
      <w:szCs w:val="18"/>
    </w:rPr>
  </w:style>
  <w:style w:type="character" w:customStyle="1" w:styleId="a6">
    <w:name w:val="Текст выноски Знак"/>
    <w:link w:val="a5"/>
    <w:rsid w:val="00C015FF"/>
    <w:rPr>
      <w:rFonts w:ascii="Segoe UI" w:hAnsi="Segoe UI" w:cs="Segoe UI"/>
      <w:sz w:val="18"/>
      <w:szCs w:val="18"/>
      <w:lang w:val="uk-UA"/>
    </w:rPr>
  </w:style>
  <w:style w:type="character" w:customStyle="1" w:styleId="username">
    <w:name w:val="username"/>
    <w:rsid w:val="00B54F1E"/>
  </w:style>
  <w:style w:type="paragraph" w:styleId="a7">
    <w:name w:val="Body Text Indent"/>
    <w:basedOn w:val="a"/>
    <w:link w:val="a8"/>
    <w:rsid w:val="00E22CAF"/>
    <w:pPr>
      <w:suppressAutoHyphens/>
      <w:autoSpaceDN/>
      <w:spacing w:after="120"/>
      <w:ind w:left="283"/>
    </w:pPr>
    <w:rPr>
      <w:lang w:eastAsia="ar-SA"/>
    </w:rPr>
  </w:style>
  <w:style w:type="character" w:customStyle="1" w:styleId="a8">
    <w:name w:val="Основной текст с отступом Знак"/>
    <w:link w:val="a7"/>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9">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a">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b">
    <w:name w:val="List Paragraph"/>
    <w:basedOn w:val="a"/>
    <w:uiPriority w:val="34"/>
    <w:qFormat/>
    <w:rsid w:val="00422C5A"/>
    <w:pPr>
      <w:ind w:left="720"/>
      <w:contextualSpacing/>
    </w:pPr>
  </w:style>
  <w:style w:type="paragraph" w:customStyle="1" w:styleId="11">
    <w:name w:val="Без интервала1"/>
    <w:rsid w:val="003A0828"/>
    <w:rPr>
      <w:rFonts w:ascii="Calibri" w:hAnsi="Calibri"/>
      <w:sz w:val="22"/>
      <w:szCs w:val="22"/>
      <w:lang w:val="uk-UA" w:eastAsia="en-US"/>
    </w:rPr>
  </w:style>
  <w:style w:type="paragraph" w:customStyle="1" w:styleId="NoSpacing">
    <w:name w:val="No Spacing"/>
    <w:rsid w:val="00ED5CA7"/>
    <w:rPr>
      <w:rFonts w:ascii="Calibri" w:hAnsi="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47097">
      <w:bodyDiv w:val="1"/>
      <w:marLeft w:val="0"/>
      <w:marRight w:val="0"/>
      <w:marTop w:val="0"/>
      <w:marBottom w:val="0"/>
      <w:divBdr>
        <w:top w:val="none" w:sz="0" w:space="0" w:color="auto"/>
        <w:left w:val="none" w:sz="0" w:space="0" w:color="auto"/>
        <w:bottom w:val="none" w:sz="0" w:space="0" w:color="auto"/>
        <w:right w:val="none" w:sz="0" w:space="0" w:color="auto"/>
      </w:divBdr>
    </w:div>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4F40-849D-4119-97AE-A93EB620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Pages>
  <Words>5314</Words>
  <Characters>30296</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35539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34</cp:revision>
  <cp:lastPrinted>2018-02-07T12:04:00Z</cp:lastPrinted>
  <dcterms:created xsi:type="dcterms:W3CDTF">2017-09-06T11:30:00Z</dcterms:created>
  <dcterms:modified xsi:type="dcterms:W3CDTF">2018-03-02T10:34:00Z</dcterms:modified>
</cp:coreProperties>
</file>